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9537" w14:textId="5C630095" w:rsidR="002B0F5D" w:rsidRPr="00F05DC4" w:rsidRDefault="002C71AC" w:rsidP="000B2329">
      <w:pPr>
        <w:pStyle w:val="Bodytext"/>
        <w:tabs>
          <w:tab w:val="left" w:pos="5103"/>
          <w:tab w:val="right" w:pos="9639"/>
        </w:tabs>
        <w:spacing w:before="80"/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t>Part 67 Accredited Medical Conclusion</w:t>
      </w:r>
      <w:r w:rsidR="00B86BC8">
        <w:rPr>
          <w:rFonts w:asciiTheme="minorHAnsi" w:hAnsiTheme="minorHAnsi" w:cstheme="minorHAnsi"/>
          <w:b/>
          <w:i/>
          <w:sz w:val="32"/>
          <w:szCs w:val="32"/>
        </w:rPr>
        <w:t xml:space="preserve"> (AMC)</w:t>
      </w:r>
      <w:r>
        <w:rPr>
          <w:rFonts w:asciiTheme="minorHAnsi" w:hAnsiTheme="minorHAnsi" w:cstheme="minorHAnsi"/>
          <w:b/>
          <w:i/>
          <w:sz w:val="32"/>
          <w:szCs w:val="32"/>
        </w:rPr>
        <w:t xml:space="preserve"> – request for identification of experts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tblLook w:val="04A0" w:firstRow="1" w:lastRow="0" w:firstColumn="1" w:lastColumn="0" w:noHBand="0" w:noVBand="1"/>
      </w:tblPr>
      <w:tblGrid>
        <w:gridCol w:w="9548"/>
      </w:tblGrid>
      <w:tr w:rsidR="002A070A" w:rsidRPr="00C63814" w14:paraId="08DD99AD" w14:textId="77777777" w:rsidTr="00EA2D21">
        <w:trPr>
          <w:trHeight w:val="1975"/>
        </w:trPr>
        <w:tc>
          <w:tcPr>
            <w:tcW w:w="5000" w:type="pct"/>
            <w:tcBorders>
              <w:bottom w:val="single" w:sz="36" w:space="0" w:color="D9D9D9"/>
            </w:tcBorders>
            <w:shd w:val="clear" w:color="auto" w:fill="auto"/>
          </w:tcPr>
          <w:p w14:paraId="45589F16" w14:textId="7E3A4E76" w:rsidR="002A070A" w:rsidRPr="00EA2D21" w:rsidRDefault="002A070A" w:rsidP="002A6956">
            <w:pPr>
              <w:pStyle w:val="Heading4"/>
              <w:spacing w:before="120" w:after="12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A2D2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Application requirements and instructions for completing th</w:t>
            </w:r>
            <w:r w:rsidR="007A5861" w:rsidRPr="00EA2D2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is</w:t>
            </w:r>
            <w:r w:rsidR="00A710D7" w:rsidRPr="00EA2D2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A2D2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form</w:t>
            </w:r>
          </w:p>
          <w:p w14:paraId="5510159A" w14:textId="6FA065F6" w:rsidR="002A070A" w:rsidRPr="000B2329" w:rsidRDefault="00754ECF" w:rsidP="00EA2D21">
            <w:pPr>
              <w:autoSpaceDE/>
              <w:autoSpaceDN/>
              <w:adjustRightInd/>
              <w:spacing w:before="8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 xml:space="preserve">Provide </w:t>
            </w:r>
            <w:r w:rsidR="004F6557">
              <w:rPr>
                <w:rFonts w:asciiTheme="minorHAnsi" w:hAnsiTheme="minorHAnsi" w:cstheme="minorHAnsi"/>
                <w:i/>
                <w:sz w:val="20"/>
                <w:szCs w:val="20"/>
                <w:lang w:val="en-AU"/>
              </w:rPr>
              <w:t>the following documents:</w:t>
            </w:r>
          </w:p>
          <w:p w14:paraId="0C228725" w14:textId="07E611CD" w:rsidR="006421B4" w:rsidRDefault="002A070A" w:rsidP="002C4F57">
            <w:pPr>
              <w:pStyle w:val="ListParagraph"/>
              <w:numPr>
                <w:ilvl w:val="0"/>
                <w:numId w:val="2"/>
              </w:numPr>
              <w:spacing w:before="8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  <w:r w:rsidRPr="000B232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CAA Application for Medical Certificate</w:t>
            </w:r>
          </w:p>
          <w:p w14:paraId="2B53649B" w14:textId="0E301269" w:rsidR="00EA2D21" w:rsidRPr="00EA2D21" w:rsidRDefault="00EA2D21" w:rsidP="00EA2D21">
            <w:pPr>
              <w:pStyle w:val="ListParagraph"/>
              <w:numPr>
                <w:ilvl w:val="0"/>
                <w:numId w:val="2"/>
              </w:numPr>
              <w:spacing w:before="8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  <w:r w:rsidRPr="000B232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Medical Examination Report</w:t>
            </w:r>
          </w:p>
          <w:p w14:paraId="62E59863" w14:textId="292352C9" w:rsidR="006421B4" w:rsidRPr="000B2329" w:rsidRDefault="002A070A" w:rsidP="002C4F57">
            <w:pPr>
              <w:pStyle w:val="ListParagraph"/>
              <w:numPr>
                <w:ilvl w:val="0"/>
                <w:numId w:val="2"/>
              </w:numPr>
              <w:spacing w:before="8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  <w:r w:rsidRPr="000B232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Medical Assessment Report</w:t>
            </w:r>
          </w:p>
          <w:p w14:paraId="5C8F8491" w14:textId="3DDB16A2" w:rsidR="002A070A" w:rsidRPr="004F6557" w:rsidRDefault="002A070A" w:rsidP="00EA2D21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rPr>
                <w:iCs/>
                <w:sz w:val="18"/>
                <w:szCs w:val="18"/>
                <w:lang w:val="en-AU"/>
              </w:rPr>
            </w:pPr>
            <w:r w:rsidRPr="000B232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 xml:space="preserve">Any documentation to </w:t>
            </w:r>
            <w:r w:rsidR="00B47356" w:rsidRPr="000B2329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support</w:t>
            </w:r>
            <w:r w:rsidRPr="000B2329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 xml:space="preserve"> application. </w:t>
            </w:r>
          </w:p>
        </w:tc>
      </w:tr>
    </w:tbl>
    <w:p w14:paraId="6DE3559F" w14:textId="7FA54E6F" w:rsidR="002A070A" w:rsidRPr="00F05DC4" w:rsidRDefault="002A070A" w:rsidP="002A070A">
      <w:pPr>
        <w:widowControl w:val="0"/>
        <w:rPr>
          <w:b/>
          <w:color w:val="000000"/>
          <w:sz w:val="16"/>
          <w:szCs w:val="16"/>
          <w:u w:val="single"/>
        </w:rPr>
      </w:pP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69"/>
        <w:gridCol w:w="712"/>
        <w:gridCol w:w="903"/>
        <w:gridCol w:w="1570"/>
        <w:gridCol w:w="1088"/>
        <w:gridCol w:w="525"/>
        <w:gridCol w:w="617"/>
        <w:gridCol w:w="1138"/>
        <w:gridCol w:w="1426"/>
      </w:tblGrid>
      <w:tr w:rsidR="001671E1" w:rsidRPr="00C63814" w14:paraId="53FD2B46" w14:textId="77777777" w:rsidTr="00EA2D21">
        <w:trPr>
          <w:trHeight w:val="465"/>
        </w:trPr>
        <w:tc>
          <w:tcPr>
            <w:tcW w:w="821" w:type="pct"/>
            <w:tcBorders>
              <w:top w:val="single" w:sz="36" w:space="0" w:color="D9D9D9"/>
              <w:left w:val="single" w:sz="3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04A53F89" w14:textId="3977E494" w:rsidR="001671E1" w:rsidRPr="000B2329" w:rsidRDefault="001671E1" w:rsidP="000B2329">
            <w:pPr>
              <w:spacing w:before="100" w:beforeAutospacing="1" w:after="100" w:afterAutospacing="1"/>
              <w:ind w:right="-69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104901085"/>
            <w:r w:rsidRPr="000B23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Applicant </w:t>
            </w:r>
            <w:r w:rsidR="000754B2">
              <w:rPr>
                <w:rFonts w:asciiTheme="minorHAnsi" w:hAnsiTheme="minorHAnsi" w:cstheme="minorHAnsi"/>
                <w:bCs/>
                <w:sz w:val="20"/>
                <w:szCs w:val="20"/>
              </w:rPr>
              <w:t>n</w:t>
            </w:r>
            <w:r w:rsidRPr="000B2329">
              <w:rPr>
                <w:rFonts w:asciiTheme="minorHAnsi" w:hAnsiTheme="minorHAnsi" w:cstheme="minorHAnsi"/>
                <w:bCs/>
                <w:sz w:val="20"/>
                <w:szCs w:val="20"/>
              </w:rPr>
              <w:t>ame</w:t>
            </w:r>
            <w:r w:rsidR="00137677" w:rsidRPr="000B2329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2238" w:type="pct"/>
            <w:gridSpan w:val="4"/>
            <w:tcBorders>
              <w:top w:val="single" w:sz="36" w:space="0" w:color="D9D9D9"/>
              <w:bottom w:val="single" w:sz="24" w:space="0" w:color="D9D9D9"/>
            </w:tcBorders>
            <w:vAlign w:val="center"/>
          </w:tcPr>
          <w:p w14:paraId="52832A3C" w14:textId="77777777" w:rsidR="001671E1" w:rsidRPr="000B2329" w:rsidRDefault="001671E1" w:rsidP="000B232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</w:rPr>
            </w:pPr>
            <w:r w:rsidRPr="000B232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232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B2329">
              <w:rPr>
                <w:rFonts w:asciiTheme="minorHAnsi" w:hAnsiTheme="minorHAnsi" w:cstheme="minorHAnsi"/>
                <w:sz w:val="20"/>
              </w:rPr>
            </w:r>
            <w:r w:rsidRPr="000B232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B2329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0B2329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0B2329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0B2329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0B2329"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  <w:t> </w:t>
            </w:r>
            <w:r w:rsidRPr="000B232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4" w:type="pct"/>
            <w:gridSpan w:val="3"/>
            <w:tcBorders>
              <w:top w:val="single" w:sz="3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0CF813DF" w14:textId="54631E3C" w:rsidR="001671E1" w:rsidRPr="000B2329" w:rsidRDefault="001671E1" w:rsidP="000B232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</w:rPr>
            </w:pP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CAA </w:t>
            </w:r>
            <w:r w:rsidR="000754B2">
              <w:rPr>
                <w:rFonts w:asciiTheme="minorHAnsi" w:hAnsiTheme="minorHAnsi" w:cstheme="minorHAnsi"/>
                <w:bCs/>
                <w:sz w:val="20"/>
              </w:rPr>
              <w:t>p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articipant </w:t>
            </w:r>
            <w:r w:rsidR="000754B2">
              <w:rPr>
                <w:rFonts w:asciiTheme="minorHAnsi" w:hAnsiTheme="minorHAnsi" w:cstheme="minorHAnsi"/>
                <w:bCs/>
                <w:sz w:val="20"/>
              </w:rPr>
              <w:t>n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t>umber</w:t>
            </w:r>
            <w:r w:rsidR="00A50088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46" w:type="pct"/>
            <w:tcBorders>
              <w:top w:val="single" w:sz="36" w:space="0" w:color="D9D9D9"/>
              <w:bottom w:val="single" w:sz="24" w:space="0" w:color="D9D9D9"/>
            </w:tcBorders>
            <w:shd w:val="clear" w:color="auto" w:fill="auto"/>
            <w:vAlign w:val="center"/>
          </w:tcPr>
          <w:p w14:paraId="241EFDD9" w14:textId="77777777" w:rsidR="001671E1" w:rsidRPr="000B2329" w:rsidRDefault="001671E1" w:rsidP="000B2329">
            <w:pPr>
              <w:pStyle w:val="Bodytext"/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</w:rPr>
            </w:pPr>
            <w:r w:rsidRPr="000B2329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</w:tr>
      <w:tr w:rsidR="001671E1" w:rsidRPr="00C63814" w14:paraId="52FC91B2" w14:textId="77777777" w:rsidTr="00EA2D21">
        <w:trPr>
          <w:trHeight w:val="20"/>
        </w:trPr>
        <w:tc>
          <w:tcPr>
            <w:tcW w:w="5000" w:type="pct"/>
            <w:gridSpan w:val="9"/>
            <w:tcBorders>
              <w:top w:val="single" w:sz="24" w:space="0" w:color="D9D9D9"/>
              <w:bottom w:val="single" w:sz="36" w:space="0" w:color="D9D9D9"/>
            </w:tcBorders>
            <w:shd w:val="clear" w:color="auto" w:fill="D9D9D9"/>
            <w:vAlign w:val="center"/>
          </w:tcPr>
          <w:p w14:paraId="35532D45" w14:textId="3F2C602C" w:rsidR="001671E1" w:rsidRPr="000B2329" w:rsidRDefault="001671E1" w:rsidP="000B2329">
            <w:pPr>
              <w:pStyle w:val="Heading1"/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0B2329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Class(es) of </w:t>
            </w:r>
            <w:r w:rsidR="00B86BC8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>m</w:t>
            </w:r>
            <w:r w:rsidRPr="000B2329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edical </w:t>
            </w:r>
            <w:r w:rsidR="00B86BC8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>c</w:t>
            </w:r>
            <w:r w:rsidRPr="000B2329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  <w:t>ertificate sought</w:t>
            </w:r>
          </w:p>
        </w:tc>
      </w:tr>
      <w:tr w:rsidR="007A5861" w:rsidRPr="002C4F57" w14:paraId="7878CAF5" w14:textId="77777777" w:rsidTr="00EA2D2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667" w:type="pct"/>
            <w:gridSpan w:val="3"/>
            <w:tcBorders>
              <w:top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785B7E1B" w14:textId="1797E1B5" w:rsidR="007A5861" w:rsidRPr="00471E86" w:rsidRDefault="007A5861" w:rsidP="000B2329">
            <w:pPr>
              <w:pStyle w:val="Heading4"/>
              <w:spacing w:before="0"/>
              <w:jc w:val="center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bookmarkStart w:id="1" w:name="_Hlk104900758"/>
            <w:r w:rsidRPr="00A710D7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Class 1</w:t>
            </w:r>
            <w:r w:rsidR="009A0C1E" w:rsidRPr="00471E86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32"/>
                  <w:szCs w:val="32"/>
                </w:rPr>
                <w:id w:val="2041862235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DB7D7B">
                  <w:rPr>
                    <w:rFonts w:asciiTheme="minorHAnsi" w:hAnsiTheme="minorHAnsi" w:cstheme="minorHAnsi"/>
                    <w:i w:val="0"/>
                    <w:color w:val="auto"/>
                    <w:sz w:val="32"/>
                    <w:szCs w:val="32"/>
                  </w:rPr>
                  <w:sym w:font="Wingdings" w:char="F071"/>
                </w:r>
              </w:sdtContent>
            </w:sdt>
          </w:p>
        </w:tc>
        <w:tc>
          <w:tcPr>
            <w:tcW w:w="1667" w:type="pct"/>
            <w:gridSpan w:val="3"/>
            <w:tcBorders>
              <w:top w:val="single" w:sz="3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078BFBB3" w14:textId="59DE51D7" w:rsidR="007A5861" w:rsidRPr="00471E86" w:rsidRDefault="007A5861" w:rsidP="000B2329">
            <w:pPr>
              <w:pStyle w:val="Heading4"/>
              <w:spacing w:before="0"/>
              <w:jc w:val="center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A710D7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Class 2</w:t>
            </w:r>
            <w:r w:rsidR="009A0C1E" w:rsidRPr="00471E86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32"/>
                  <w:szCs w:val="32"/>
                </w:rPr>
                <w:id w:val="-1027639053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1C4859">
                  <w:rPr>
                    <w:rFonts w:asciiTheme="minorHAnsi" w:hAnsiTheme="minorHAnsi" w:cstheme="minorHAnsi"/>
                    <w:i w:val="0"/>
                    <w:color w:val="auto"/>
                    <w:sz w:val="32"/>
                    <w:szCs w:val="32"/>
                  </w:rPr>
                  <w:sym w:font="Wingdings" w:char="F071"/>
                </w:r>
              </w:sdtContent>
            </w:sdt>
          </w:p>
        </w:tc>
        <w:tc>
          <w:tcPr>
            <w:tcW w:w="1667" w:type="pct"/>
            <w:gridSpan w:val="3"/>
            <w:tcBorders>
              <w:top w:val="single" w:sz="3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6226758F" w14:textId="30A74C7A" w:rsidR="007A5861" w:rsidRPr="00A710D7" w:rsidRDefault="007A5861" w:rsidP="000B2329">
            <w:pPr>
              <w:pStyle w:val="Heading4"/>
              <w:spacing w:before="0"/>
              <w:jc w:val="center"/>
              <w:rPr>
                <w:i w:val="0"/>
                <w:color w:val="auto"/>
                <w:sz w:val="20"/>
                <w:szCs w:val="20"/>
              </w:rPr>
            </w:pPr>
            <w:r w:rsidRPr="00A710D7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Class 3</w:t>
            </w:r>
            <w:r w:rsidR="009A0C1E" w:rsidRPr="00471E86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32"/>
                  <w:szCs w:val="32"/>
                </w:rPr>
                <w:id w:val="655120569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Pr="00A710D7">
                  <w:rPr>
                    <w:rFonts w:asciiTheme="minorHAnsi" w:hAnsiTheme="minorHAnsi" w:cstheme="minorHAnsi"/>
                    <w:i w:val="0"/>
                    <w:color w:val="auto"/>
                    <w:sz w:val="32"/>
                    <w:szCs w:val="32"/>
                  </w:rPr>
                  <w:sym w:font="Wingdings" w:char="F071"/>
                </w:r>
              </w:sdtContent>
            </w:sdt>
          </w:p>
        </w:tc>
      </w:tr>
      <w:bookmarkEnd w:id="1"/>
      <w:tr w:rsidR="009A0C1E" w:rsidRPr="00C63814" w14:paraId="33A92F0F" w14:textId="13E1AACA" w:rsidTr="00EA2D21">
        <w:trPr>
          <w:trHeight w:val="20"/>
        </w:trPr>
        <w:tc>
          <w:tcPr>
            <w:tcW w:w="1194" w:type="pct"/>
            <w:gridSpan w:val="2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2211C239" w14:textId="6E6F38D7" w:rsidR="009A0C1E" w:rsidRPr="000B2329" w:rsidRDefault="009A0C1E" w:rsidP="000B2329">
            <w:pPr>
              <w:pStyle w:val="Bodytext"/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Date of </w:t>
            </w:r>
            <w:r w:rsidR="00754ECF">
              <w:rPr>
                <w:rFonts w:asciiTheme="minorHAnsi" w:hAnsiTheme="minorHAnsi" w:cstheme="minorHAnsi"/>
                <w:bCs/>
                <w:sz w:val="20"/>
              </w:rPr>
              <w:t>a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pplication for </w:t>
            </w:r>
            <w:r w:rsidR="00754ECF">
              <w:rPr>
                <w:rFonts w:asciiTheme="minorHAnsi" w:hAnsiTheme="minorHAnsi" w:cstheme="minorHAnsi"/>
                <w:bCs/>
                <w:sz w:val="20"/>
              </w:rPr>
              <w:t>m</w:t>
            </w:r>
            <w:r w:rsidR="00754ECF" w:rsidRPr="000B2329">
              <w:rPr>
                <w:rFonts w:asciiTheme="minorHAnsi" w:hAnsiTheme="minorHAnsi" w:cstheme="minorHAnsi"/>
                <w:bCs/>
                <w:sz w:val="20"/>
              </w:rPr>
              <w:t xml:space="preserve">edical </w:t>
            </w:r>
            <w:r w:rsidR="00754ECF">
              <w:rPr>
                <w:rFonts w:asciiTheme="minorHAnsi" w:hAnsiTheme="minorHAnsi" w:cstheme="minorHAnsi"/>
                <w:bCs/>
                <w:sz w:val="20"/>
              </w:rPr>
              <w:t>c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t>ertificate</w:t>
            </w:r>
          </w:p>
        </w:tc>
        <w:tc>
          <w:tcPr>
            <w:tcW w:w="1295" w:type="pct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E54BB7B" w14:textId="77777777" w:rsidR="009A0C1E" w:rsidRPr="000B2329" w:rsidRDefault="009A0C1E" w:rsidP="000B2329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0B2329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  <w:tc>
          <w:tcPr>
            <w:tcW w:w="1168" w:type="pct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 w:themeFill="background1" w:themeFillShade="D9"/>
            <w:vAlign w:val="center"/>
          </w:tcPr>
          <w:p w14:paraId="34AFD910" w14:textId="48E289DC" w:rsidR="009A0C1E" w:rsidRPr="00DA2676" w:rsidRDefault="009A0C1E" w:rsidP="000B2329">
            <w:pPr>
              <w:pStyle w:val="Bodytext"/>
              <w:spacing w:after="0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0B2329">
              <w:rPr>
                <w:rFonts w:asciiTheme="minorHAnsi" w:hAnsiTheme="minorHAnsi" w:cstheme="minorHAnsi"/>
                <w:iCs/>
                <w:sz w:val="20"/>
              </w:rPr>
              <w:t xml:space="preserve">Date of AMC </w:t>
            </w:r>
            <w:r w:rsidR="00754ECF">
              <w:rPr>
                <w:rFonts w:asciiTheme="minorHAnsi" w:hAnsiTheme="minorHAnsi" w:cstheme="minorHAnsi"/>
                <w:iCs/>
                <w:sz w:val="20"/>
              </w:rPr>
              <w:t>r</w:t>
            </w:r>
            <w:r w:rsidR="00754ECF" w:rsidRPr="000B2329">
              <w:rPr>
                <w:rFonts w:asciiTheme="minorHAnsi" w:hAnsiTheme="minorHAnsi" w:cstheme="minorHAnsi"/>
                <w:iCs/>
                <w:sz w:val="20"/>
              </w:rPr>
              <w:t>equest</w:t>
            </w:r>
          </w:p>
        </w:tc>
        <w:tc>
          <w:tcPr>
            <w:tcW w:w="1343" w:type="pct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5361B889" w14:textId="7565F463" w:rsidR="009A0C1E" w:rsidRPr="000B2329" w:rsidRDefault="009A0C1E" w:rsidP="009A0C1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0B2329"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</w:tr>
      <w:tr w:rsidR="001671E1" w:rsidRPr="00C63814" w14:paraId="78E4508B" w14:textId="77777777" w:rsidTr="00EA2D21">
        <w:trPr>
          <w:trHeight w:val="20"/>
        </w:trPr>
        <w:tc>
          <w:tcPr>
            <w:tcW w:w="5000" w:type="pct"/>
            <w:gridSpan w:val="9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0B435287" w14:textId="090D311B" w:rsidR="009A0C1E" w:rsidRPr="000B2329" w:rsidRDefault="001671E1" w:rsidP="009A0C1E">
            <w:pPr>
              <w:pStyle w:val="Bodytext"/>
              <w:spacing w:after="120"/>
              <w:rPr>
                <w:rFonts w:asciiTheme="minorHAnsi" w:hAnsiTheme="minorHAnsi" w:cstheme="minorHAnsi"/>
                <w:bCs/>
                <w:sz w:val="20"/>
              </w:rPr>
            </w:pP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The </w:t>
            </w:r>
            <w:r w:rsidR="002F3DB7">
              <w:rPr>
                <w:rFonts w:asciiTheme="minorHAnsi" w:hAnsiTheme="minorHAnsi" w:cstheme="minorHAnsi"/>
                <w:bCs/>
                <w:sz w:val="20"/>
              </w:rPr>
              <w:t>a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pplicant has applied to the Director of Civil Aviation (the Director), under the Civil Aviation Act </w:t>
            </w:r>
            <w:r w:rsidR="00AF1009">
              <w:rPr>
                <w:rFonts w:asciiTheme="minorHAnsi" w:hAnsiTheme="minorHAnsi" w:cstheme="minorHAnsi"/>
                <w:bCs/>
                <w:sz w:val="20"/>
              </w:rPr>
              <w:t>2023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 (the Act), for the issue of CAA medical certificates.</w:t>
            </w:r>
          </w:p>
          <w:p w14:paraId="6608C116" w14:textId="7A2A4FD3" w:rsidR="001671E1" w:rsidRPr="00733E8A" w:rsidRDefault="001671E1" w:rsidP="000B2329">
            <w:pPr>
              <w:pStyle w:val="Bodytext"/>
              <w:spacing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I have received the report of the </w:t>
            </w:r>
            <w:r w:rsidR="00851910">
              <w:rPr>
                <w:rFonts w:asciiTheme="minorHAnsi" w:hAnsiTheme="minorHAnsi" w:cstheme="minorHAnsi"/>
                <w:bCs/>
                <w:sz w:val="20"/>
              </w:rPr>
              <w:t>M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edical </w:t>
            </w:r>
            <w:r w:rsidR="00851910"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xaminer and considered this application under </w:t>
            </w:r>
            <w:r w:rsidR="00AF1009">
              <w:rPr>
                <w:rFonts w:asciiTheme="minorHAnsi" w:hAnsiTheme="minorHAnsi" w:cstheme="minorHAnsi"/>
                <w:bCs/>
                <w:sz w:val="20"/>
              </w:rPr>
              <w:t>Schedule 2, clause 2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 of the Act. I am satisfied that the applicant does not meet the medical standards prescribed in </w:t>
            </w:r>
            <w:r w:rsidR="00AF1009">
              <w:rPr>
                <w:rFonts w:asciiTheme="minorHAnsi" w:hAnsiTheme="minorHAnsi" w:cstheme="minorHAnsi"/>
                <w:bCs/>
                <w:sz w:val="20"/>
              </w:rPr>
              <w:t>rule</w:t>
            </w:r>
            <w:r w:rsidRPr="000B2329">
              <w:rPr>
                <w:rFonts w:asciiTheme="minorHAnsi" w:hAnsiTheme="minorHAnsi" w:cstheme="minorHAnsi"/>
                <w:bCs/>
                <w:sz w:val="20"/>
              </w:rPr>
              <w:t xml:space="preserve"> Part 67 of the Civil Aviation Rules. The medical conditions and likely aviation medical issues that indicate that the applicant does not meet the medical standards are:</w:t>
            </w:r>
          </w:p>
        </w:tc>
      </w:tr>
      <w:tr w:rsidR="00DE2224" w:rsidRPr="00C63814" w14:paraId="5C104FE1" w14:textId="77777777" w:rsidTr="00EA2D21">
        <w:trPr>
          <w:trHeight w:val="4228"/>
        </w:trPr>
        <w:tc>
          <w:tcPr>
            <w:tcW w:w="5000" w:type="pct"/>
            <w:gridSpan w:val="9"/>
            <w:tcBorders>
              <w:top w:val="single" w:sz="6" w:space="0" w:color="D9D9D9"/>
            </w:tcBorders>
          </w:tcPr>
          <w:p w14:paraId="45101594" w14:textId="678F567E" w:rsidR="00DE2224" w:rsidRDefault="00DE2224" w:rsidP="009A0C1E">
            <w:pPr>
              <w:pStyle w:val="Bodytext"/>
              <w:spacing w:before="120" w:after="12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</w:rPr>
            </w:r>
            <w:r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bookmarkEnd w:id="2"/>
          </w:p>
          <w:p w14:paraId="225CC578" w14:textId="00F616D7" w:rsidR="00DE2224" w:rsidRPr="000B2329" w:rsidRDefault="00DE2224" w:rsidP="000B2329">
            <w:pPr>
              <w:pStyle w:val="Bodytext"/>
              <w:spacing w:before="120" w:after="120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1671E1" w:rsidRPr="00C63814" w14:paraId="040E9C13" w14:textId="77777777" w:rsidTr="00EA2D21">
        <w:tblPrEx>
          <w:shd w:val="clear" w:color="auto" w:fill="D9D9D9"/>
        </w:tblPrEx>
        <w:trPr>
          <w:trHeight w:val="20"/>
        </w:trPr>
        <w:tc>
          <w:tcPr>
            <w:tcW w:w="5000" w:type="pct"/>
            <w:gridSpan w:val="9"/>
            <w:tcBorders>
              <w:top w:val="single" w:sz="24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7909B26B" w14:textId="77777777" w:rsidR="001671E1" w:rsidRPr="00C63814" w:rsidRDefault="001671E1" w:rsidP="00EA2D21">
            <w:pPr>
              <w:pStyle w:val="Bodytext"/>
              <w:spacing w:after="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2C4F57" w:rsidRPr="00C63814" w14:paraId="6E8264B8" w14:textId="77777777" w:rsidTr="00EA2D21">
        <w:tblPrEx>
          <w:shd w:val="clear" w:color="auto" w:fill="D9D9D9"/>
        </w:tblPrEx>
        <w:trPr>
          <w:trHeight w:val="1314"/>
        </w:trPr>
        <w:tc>
          <w:tcPr>
            <w:tcW w:w="5000" w:type="pct"/>
            <w:gridSpan w:val="9"/>
            <w:tcBorders>
              <w:top w:val="single" w:sz="24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7E25C0DB" w14:textId="1E2A9098" w:rsidR="00F05DC4" w:rsidRPr="00CC2050" w:rsidRDefault="00F05DC4" w:rsidP="00F05DC4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CC2050">
              <w:rPr>
                <w:rFonts w:asciiTheme="minorHAnsi" w:hAnsiTheme="minorHAnsi" w:cstheme="minorHAnsi"/>
                <w:sz w:val="20"/>
              </w:rPr>
              <w:t xml:space="preserve">Despite the applicant not meeting the medical standards I wish to consider this application by relying on flexibility in accordance with </w:t>
            </w:r>
            <w:r w:rsidR="00AF1009">
              <w:rPr>
                <w:rFonts w:asciiTheme="minorHAnsi" w:hAnsiTheme="minorHAnsi" w:cstheme="minorHAnsi"/>
                <w:sz w:val="20"/>
              </w:rPr>
              <w:t>Schedule 2, clause 5</w:t>
            </w:r>
            <w:r w:rsidRPr="00CC2050">
              <w:rPr>
                <w:rFonts w:asciiTheme="minorHAnsi" w:hAnsiTheme="minorHAnsi" w:cstheme="minorHAnsi"/>
                <w:sz w:val="20"/>
              </w:rPr>
              <w:t xml:space="preserve"> of the Act.</w:t>
            </w:r>
            <w:r w:rsidR="0006663A" w:rsidRPr="00CC205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C2050">
              <w:rPr>
                <w:rFonts w:asciiTheme="minorHAnsi" w:hAnsiTheme="minorHAnsi" w:cstheme="minorHAnsi"/>
                <w:sz w:val="20"/>
              </w:rPr>
              <w:t xml:space="preserve">I have informed the applicant that they do not meet the medical standards and that I am seeking to rely on flexibility under </w:t>
            </w:r>
            <w:r w:rsidR="00AF1009">
              <w:rPr>
                <w:rFonts w:asciiTheme="minorHAnsi" w:hAnsiTheme="minorHAnsi" w:cstheme="minorHAnsi"/>
                <w:sz w:val="20"/>
              </w:rPr>
              <w:t>Schedule 2, clause 5</w:t>
            </w:r>
            <w:r w:rsidRPr="00CC2050">
              <w:rPr>
                <w:rFonts w:asciiTheme="minorHAnsi" w:hAnsiTheme="minorHAnsi" w:cstheme="minorHAnsi"/>
                <w:sz w:val="20"/>
              </w:rPr>
              <w:t xml:space="preserve"> of the Act.</w:t>
            </w:r>
          </w:p>
          <w:p w14:paraId="1B50315C" w14:textId="0E7A030D" w:rsidR="00F05DC4" w:rsidRPr="00FE457D" w:rsidRDefault="00F05DC4" w:rsidP="00F05DC4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E457D">
              <w:rPr>
                <w:rFonts w:asciiTheme="minorHAnsi" w:hAnsiTheme="minorHAnsi" w:cstheme="minorHAnsi"/>
                <w:b/>
                <w:bCs/>
                <w:sz w:val="20"/>
              </w:rPr>
              <w:t xml:space="preserve">I request the Director to identify </w:t>
            </w:r>
            <w:r w:rsidR="00851910">
              <w:rPr>
                <w:rFonts w:asciiTheme="minorHAnsi" w:hAnsiTheme="minorHAnsi" w:cstheme="minorHAnsi"/>
                <w:b/>
                <w:bCs/>
                <w:sz w:val="20"/>
              </w:rPr>
              <w:t>E</w:t>
            </w:r>
            <w:r w:rsidRPr="00FE457D">
              <w:rPr>
                <w:rFonts w:asciiTheme="minorHAnsi" w:hAnsiTheme="minorHAnsi" w:cstheme="minorHAnsi"/>
                <w:b/>
                <w:bCs/>
                <w:sz w:val="20"/>
              </w:rPr>
              <w:t>xpert(s) for the purpose of reaching an Accredited Medical Conclusion in the case of this application.</w:t>
            </w:r>
          </w:p>
        </w:tc>
      </w:tr>
      <w:bookmarkEnd w:id="0"/>
    </w:tbl>
    <w:p w14:paraId="3C485778" w14:textId="37E03283" w:rsidR="00754ECF" w:rsidRDefault="00754ECF"/>
    <w:tbl>
      <w:tblPr>
        <w:tblpPr w:leftFromText="180" w:rightFromText="180" w:vertAnchor="text" w:horzAnchor="margin" w:tblpY="178"/>
        <w:tblW w:w="5000" w:type="pct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789"/>
        <w:gridCol w:w="4789"/>
      </w:tblGrid>
      <w:tr w:rsidR="005E3B1D" w:rsidRPr="00C63814" w14:paraId="54BDBDB8" w14:textId="77777777" w:rsidTr="00EA2D21">
        <w:trPr>
          <w:cantSplit/>
          <w:trHeight w:val="508"/>
        </w:trPr>
        <w:tc>
          <w:tcPr>
            <w:tcW w:w="5000" w:type="pct"/>
            <w:gridSpan w:val="2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D9D9D9"/>
          </w:tcPr>
          <w:p w14:paraId="73B07D24" w14:textId="19F738BD" w:rsidR="005E3B1D" w:rsidRPr="000B2329" w:rsidRDefault="005E3B1D" w:rsidP="005E3B1D">
            <w:pPr>
              <w:pStyle w:val="Bodytext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0B2329">
              <w:rPr>
                <w:rFonts w:asciiTheme="minorHAnsi" w:hAnsiTheme="minorHAnsi" w:cstheme="minorHAnsi"/>
                <w:b/>
                <w:bCs/>
                <w:iCs/>
                <w:sz w:val="20"/>
              </w:rPr>
              <w:t>I am available and willing to be an expert for this Accredited Medical Conclusion should the Director wish to identify me for that purpose:</w:t>
            </w:r>
          </w:p>
        </w:tc>
      </w:tr>
      <w:tr w:rsidR="005E3B1D" w:rsidRPr="00C63814" w14:paraId="300E19FA" w14:textId="2FBEAEE6" w:rsidTr="00EA2D21">
        <w:trPr>
          <w:cantSplit/>
          <w:trHeight w:val="20"/>
        </w:trPr>
        <w:tc>
          <w:tcPr>
            <w:tcW w:w="2500" w:type="pct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auto"/>
            <w:vAlign w:val="center"/>
          </w:tcPr>
          <w:p w14:paraId="1D1B0150" w14:textId="5ABC2217" w:rsidR="005E3B1D" w:rsidRPr="00EA17DF" w:rsidRDefault="005E3B1D" w:rsidP="00EA2D21">
            <w:pPr>
              <w:pStyle w:val="Bodytext"/>
              <w:tabs>
                <w:tab w:val="left" w:pos="3119"/>
              </w:tabs>
              <w:spacing w:after="60"/>
              <w:jc w:val="center"/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EA17DF">
              <w:rPr>
                <w:rFonts w:asciiTheme="minorHAnsi" w:hAnsiTheme="minorHAnsi" w:cstheme="minorHAnsi"/>
                <w:sz w:val="20"/>
                <w:lang w:val="en-US"/>
              </w:rPr>
              <w:t>Yes</w:t>
            </w:r>
            <w:r w:rsidRPr="00EA17DF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="00AC2FBC" w:rsidRPr="00EA17DF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1C4859" w:rsidRPr="00EA17DF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250617426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A17DF" w:rsidRPr="00EA17DF">
                  <w:rPr>
                    <w:rFonts w:asciiTheme="minorHAnsi" w:hAnsiTheme="minorHAnsi" w:cstheme="minorHAnsi"/>
                    <w:sz w:val="32"/>
                    <w:szCs w:val="32"/>
                  </w:rPr>
                  <w:sym w:font="Wingdings" w:char="F071"/>
                </w:r>
              </w:sdtContent>
            </w:sdt>
          </w:p>
        </w:tc>
        <w:tc>
          <w:tcPr>
            <w:tcW w:w="2500" w:type="pct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auto"/>
            <w:vAlign w:val="center"/>
          </w:tcPr>
          <w:p w14:paraId="41486839" w14:textId="6FF0308E" w:rsidR="005E3B1D" w:rsidRPr="00C63814" w:rsidRDefault="005E3B1D" w:rsidP="000B2329">
            <w:pPr>
              <w:pStyle w:val="Bodytext"/>
              <w:tabs>
                <w:tab w:val="left" w:pos="3119"/>
              </w:tabs>
              <w:spacing w:after="0"/>
              <w:ind w:left="29"/>
              <w:jc w:val="center"/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0B2329">
              <w:rPr>
                <w:rFonts w:asciiTheme="minorHAnsi" w:hAnsiTheme="minorHAnsi" w:cstheme="minorHAnsi"/>
                <w:sz w:val="20"/>
                <w:lang w:val="en-NZ"/>
              </w:rPr>
              <w:t>No</w:t>
            </w:r>
            <w:r>
              <w:rPr>
                <w:rFonts w:asciiTheme="minorHAnsi" w:hAnsiTheme="minorHAnsi" w:cstheme="minorHAnsi"/>
                <w:szCs w:val="24"/>
                <w:lang w:val="en-NZ"/>
              </w:rPr>
              <w:t xml:space="preserve">   </w:t>
            </w:r>
            <w:r w:rsidR="00AC2FBC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sz w:val="32"/>
                  <w:szCs w:val="32"/>
                </w:rPr>
                <w:id w:val="1567308196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AC2FBC" w:rsidRPr="00A710D7">
                  <w:rPr>
                    <w:rFonts w:asciiTheme="minorHAnsi" w:hAnsiTheme="minorHAnsi" w:cstheme="minorHAnsi"/>
                    <w:sz w:val="32"/>
                    <w:szCs w:val="32"/>
                  </w:rPr>
                  <w:sym w:font="Wingdings" w:char="F071"/>
                </w:r>
              </w:sdtContent>
            </w:sdt>
          </w:p>
        </w:tc>
      </w:tr>
      <w:tr w:rsidR="005E3B1D" w:rsidRPr="00C63814" w14:paraId="0FD3E06F" w14:textId="77777777" w:rsidTr="00EA2D21">
        <w:trPr>
          <w:cantSplit/>
          <w:trHeight w:val="20"/>
        </w:trPr>
        <w:tc>
          <w:tcPr>
            <w:tcW w:w="5000" w:type="pct"/>
            <w:gridSpan w:val="2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D9D9D9" w:themeFill="background1" w:themeFillShade="D9"/>
            <w:vAlign w:val="center"/>
          </w:tcPr>
          <w:p w14:paraId="2F88027A" w14:textId="13BA9F1A" w:rsidR="005E3B1D" w:rsidRPr="000B2329" w:rsidRDefault="005E3B1D" w:rsidP="000B2329">
            <w:pPr>
              <w:pStyle w:val="Bodytext"/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iCs/>
                <w:sz w:val="20"/>
                <w:lang w:val="en-US"/>
              </w:rPr>
            </w:pPr>
            <w:r w:rsidRPr="000B2329">
              <w:rPr>
                <w:rFonts w:asciiTheme="minorHAnsi" w:hAnsiTheme="minorHAnsi" w:cstheme="minorHAnsi"/>
                <w:iCs/>
                <w:sz w:val="20"/>
                <w:lang w:val="en-GB" w:eastAsia="en-AU"/>
              </w:rPr>
              <w:t>If I were named Expert I would:</w:t>
            </w:r>
          </w:p>
        </w:tc>
      </w:tr>
      <w:tr w:rsidR="00DE2224" w:rsidRPr="00C63814" w14:paraId="33A0F952" w14:textId="77777777" w:rsidTr="00EA2D21">
        <w:trPr>
          <w:cantSplit/>
          <w:trHeight w:val="20"/>
        </w:trPr>
        <w:tc>
          <w:tcPr>
            <w:tcW w:w="5000" w:type="pct"/>
            <w:gridSpan w:val="2"/>
            <w:tcBorders>
              <w:top w:val="single" w:sz="24" w:space="0" w:color="D9D9D9"/>
              <w:left w:val="single" w:sz="24" w:space="0" w:color="D9D9D9"/>
              <w:bottom w:val="single" w:sz="24" w:space="0" w:color="D9D9D9"/>
              <w:right w:val="single" w:sz="24" w:space="0" w:color="D9D9D9"/>
            </w:tcBorders>
            <w:shd w:val="clear" w:color="auto" w:fill="auto"/>
          </w:tcPr>
          <w:p w14:paraId="685CAA13" w14:textId="128851E0" w:rsidR="00DE2224" w:rsidRDefault="00DE2224" w:rsidP="00DE2224">
            <w:pPr>
              <w:pStyle w:val="Bodytext"/>
              <w:spacing w:before="120" w:after="12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</w:rPr>
            </w:r>
            <w:r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  <w:p w14:paraId="251BB950" w14:textId="77777777" w:rsidR="00DE2224" w:rsidRDefault="00DE2224" w:rsidP="00DE2224">
            <w:pPr>
              <w:pStyle w:val="Bodytext"/>
              <w:spacing w:before="120" w:after="120"/>
              <w:rPr>
                <w:rFonts w:asciiTheme="minorHAnsi" w:hAnsiTheme="minorHAnsi" w:cstheme="minorHAnsi"/>
                <w:i/>
                <w:sz w:val="18"/>
                <w:szCs w:val="18"/>
                <w:lang w:val="en-GB" w:eastAsia="en-AU"/>
              </w:rPr>
            </w:pPr>
          </w:p>
        </w:tc>
      </w:tr>
    </w:tbl>
    <w:p w14:paraId="2B0A70F6" w14:textId="4A9C4D5B" w:rsidR="0060652F" w:rsidRPr="000B2329" w:rsidRDefault="0060652F" w:rsidP="002A070A">
      <w:pPr>
        <w:widowControl w:val="0"/>
        <w:rPr>
          <w:b/>
          <w:color w:val="000000"/>
          <w:u w:val="single"/>
        </w:rPr>
      </w:pP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12" w:space="0" w:color="D9D9D9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7"/>
        <w:gridCol w:w="3722"/>
        <w:gridCol w:w="2005"/>
        <w:gridCol w:w="1564"/>
      </w:tblGrid>
      <w:tr w:rsidR="002467F1" w:rsidRPr="00C63814" w14:paraId="5CDDFA2B" w14:textId="77777777" w:rsidTr="00EA2D21">
        <w:trPr>
          <w:trHeight w:hRule="exact" w:val="510"/>
        </w:trPr>
        <w:tc>
          <w:tcPr>
            <w:tcW w:w="1182" w:type="pct"/>
            <w:tcBorders>
              <w:top w:val="single" w:sz="36" w:space="0" w:color="D9D9D9"/>
              <w:bottom w:val="single" w:sz="12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6CC8A3F5" w14:textId="1E4CAF32" w:rsidR="002467F1" w:rsidRPr="00C63814" w:rsidRDefault="002467F1" w:rsidP="00DA2676">
            <w:pPr>
              <w:pStyle w:val="Bodytext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23718">
              <w:rPr>
                <w:rFonts w:asciiTheme="minorHAnsi" w:hAnsiTheme="minorHAnsi" w:cstheme="minorHAnsi"/>
                <w:bCs/>
                <w:sz w:val="20"/>
              </w:rPr>
              <w:t xml:space="preserve">Medical Examiner </w:t>
            </w:r>
            <w:r w:rsidR="00754ECF">
              <w:rPr>
                <w:rFonts w:asciiTheme="minorHAnsi" w:hAnsiTheme="minorHAnsi" w:cstheme="minorHAnsi"/>
                <w:bCs/>
                <w:sz w:val="20"/>
              </w:rPr>
              <w:t>n</w:t>
            </w:r>
            <w:r w:rsidRPr="00323718">
              <w:rPr>
                <w:rFonts w:asciiTheme="minorHAnsi" w:hAnsiTheme="minorHAnsi" w:cstheme="minorHAnsi"/>
                <w:bCs/>
                <w:sz w:val="20"/>
              </w:rPr>
              <w:t>ame</w:t>
            </w:r>
          </w:p>
        </w:tc>
        <w:tc>
          <w:tcPr>
            <w:tcW w:w="1949" w:type="pct"/>
            <w:tcBorders>
              <w:top w:val="single" w:sz="36" w:space="0" w:color="D9D9D9"/>
              <w:left w:val="single" w:sz="6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846E477" w14:textId="77777777" w:rsidR="002467F1" w:rsidRPr="00C63814" w:rsidRDefault="002467F1" w:rsidP="000B2329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638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38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C638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r>
            <w:r w:rsidRPr="00C638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separate"/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6381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50" w:type="pct"/>
            <w:tcBorders>
              <w:top w:val="single" w:sz="3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/>
            <w:vAlign w:val="center"/>
          </w:tcPr>
          <w:p w14:paraId="02B789D1" w14:textId="02590B89" w:rsidR="002467F1" w:rsidRPr="00C63814" w:rsidRDefault="00846D17" w:rsidP="000B2329">
            <w:pPr>
              <w:pStyle w:val="Bodytext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23718">
              <w:rPr>
                <w:rFonts w:asciiTheme="minorHAnsi" w:hAnsiTheme="minorHAnsi" w:cstheme="minorHAnsi"/>
                <w:bCs/>
                <w:sz w:val="20"/>
              </w:rPr>
              <w:t>ME ID</w:t>
            </w:r>
            <w:r w:rsidR="002467F1" w:rsidRPr="00C63814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</w:tc>
        <w:tc>
          <w:tcPr>
            <w:tcW w:w="819" w:type="pct"/>
            <w:tcBorders>
              <w:top w:val="single" w:sz="36" w:space="0" w:color="D9D9D9"/>
              <w:left w:val="single" w:sz="4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562ECF92" w14:textId="77777777" w:rsidR="002467F1" w:rsidRPr="00C63814" w:rsidRDefault="002467F1" w:rsidP="000B2329">
            <w:pPr>
              <w:pStyle w:val="Bodytext"/>
              <w:spacing w:after="0"/>
              <w:rPr>
                <w:rFonts w:asciiTheme="minorHAnsi" w:hAnsiTheme="minorHAnsi" w:cstheme="minorHAnsi"/>
                <w:spacing w:val="180"/>
                <w:sz w:val="18"/>
                <w:szCs w:val="18"/>
              </w:rPr>
            </w:pPr>
            <w:r w:rsidRPr="00C6381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381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63814">
              <w:rPr>
                <w:rFonts w:asciiTheme="minorHAnsi" w:hAnsiTheme="minorHAnsi" w:cstheme="minorHAnsi"/>
                <w:sz w:val="18"/>
                <w:szCs w:val="18"/>
              </w:rPr>
            </w:r>
            <w:r w:rsidRPr="00C6381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467F1" w:rsidRPr="00C63814" w14:paraId="75D58D3E" w14:textId="77777777" w:rsidTr="00EA2D21">
        <w:trPr>
          <w:trHeight w:hRule="exact" w:val="1301"/>
        </w:trPr>
        <w:tc>
          <w:tcPr>
            <w:tcW w:w="1182" w:type="pct"/>
            <w:tcBorders>
              <w:top w:val="single" w:sz="12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4AD32434" w14:textId="77777777" w:rsidR="002467F1" w:rsidRPr="00C63814" w:rsidRDefault="002467F1" w:rsidP="000B2329">
            <w:pPr>
              <w:pStyle w:val="Bodytext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23718">
              <w:rPr>
                <w:rFonts w:asciiTheme="minorHAnsi" w:hAnsiTheme="minorHAnsi" w:cstheme="minorHAnsi"/>
                <w:bCs/>
                <w:sz w:val="20"/>
              </w:rPr>
              <w:t>Signature</w:t>
            </w:r>
          </w:p>
        </w:tc>
        <w:tc>
          <w:tcPr>
            <w:tcW w:w="1949" w:type="pct"/>
            <w:tcBorders>
              <w:top w:val="single" w:sz="6" w:space="0" w:color="D9D9D9"/>
              <w:left w:val="single" w:sz="6" w:space="0" w:color="D9D9D9"/>
              <w:bottom w:val="single" w:sz="3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120BDE7" w14:textId="708F660C" w:rsidR="002467F1" w:rsidRPr="00C63814" w:rsidRDefault="00EA2D21" w:rsidP="000B2329">
            <w:pPr>
              <w:pStyle w:val="Bodytext"/>
              <w:spacing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pict w14:anchorId="4CB3E7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20pt;height:60.4pt">
                  <v:imagedata r:id="rId8" o:title=""/>
                  <o:lock v:ext="edit" ungrouping="t" rotation="t" cropping="t" verticies="t" text="t" grouping="t"/>
                  <o:signatureline v:ext="edit" id="{A881EC6B-59F9-407F-AADE-F88641F7D85C}" provid="{00000000-0000-0000-0000-000000000000}" issignatureline="t"/>
                </v:shape>
              </w:pict>
            </w:r>
          </w:p>
        </w:tc>
        <w:tc>
          <w:tcPr>
            <w:tcW w:w="1050" w:type="pct"/>
            <w:tcBorders>
              <w:top w:val="single" w:sz="6" w:space="0" w:color="D9D9D9"/>
              <w:left w:val="single" w:sz="4" w:space="0" w:color="D9D9D9"/>
              <w:bottom w:val="single" w:sz="36" w:space="0" w:color="D9D9D9"/>
              <w:right w:val="single" w:sz="4" w:space="0" w:color="D9D9D9"/>
            </w:tcBorders>
            <w:shd w:val="clear" w:color="auto" w:fill="D9D9D9"/>
            <w:vAlign w:val="center"/>
          </w:tcPr>
          <w:p w14:paraId="002206B0" w14:textId="0CB83BE1" w:rsidR="002467F1" w:rsidRPr="00C63814" w:rsidRDefault="002467F1" w:rsidP="000B2329">
            <w:pPr>
              <w:pStyle w:val="Bodytext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23718">
              <w:rPr>
                <w:rFonts w:asciiTheme="minorHAnsi" w:hAnsiTheme="minorHAnsi" w:cstheme="minorHAnsi"/>
                <w:bCs/>
                <w:sz w:val="20"/>
              </w:rPr>
              <w:t xml:space="preserve">Date of </w:t>
            </w:r>
            <w:r w:rsidR="00754ECF">
              <w:rPr>
                <w:rFonts w:asciiTheme="minorHAnsi" w:hAnsiTheme="minorHAnsi" w:cstheme="minorHAnsi"/>
                <w:bCs/>
                <w:sz w:val="20"/>
              </w:rPr>
              <w:t>a</w:t>
            </w:r>
            <w:r w:rsidRPr="00323718">
              <w:rPr>
                <w:rFonts w:asciiTheme="minorHAnsi" w:hAnsiTheme="minorHAnsi" w:cstheme="minorHAnsi"/>
                <w:bCs/>
                <w:sz w:val="20"/>
              </w:rPr>
              <w:t>pplication</w:t>
            </w:r>
          </w:p>
        </w:tc>
        <w:tc>
          <w:tcPr>
            <w:tcW w:w="819" w:type="pct"/>
            <w:tcBorders>
              <w:top w:val="single" w:sz="6" w:space="0" w:color="D9D9D9"/>
              <w:left w:val="single" w:sz="4" w:space="0" w:color="D9D9D9"/>
              <w:bottom w:val="single" w:sz="36" w:space="0" w:color="D9D9D9"/>
            </w:tcBorders>
            <w:shd w:val="clear" w:color="auto" w:fill="auto"/>
            <w:vAlign w:val="center"/>
          </w:tcPr>
          <w:p w14:paraId="34673128" w14:textId="77777777" w:rsidR="002467F1" w:rsidRPr="00C63814" w:rsidRDefault="002467F1" w:rsidP="000B2329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6381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381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63814">
              <w:rPr>
                <w:rFonts w:asciiTheme="minorHAnsi" w:hAnsiTheme="minorHAnsi" w:cstheme="minorHAnsi"/>
                <w:sz w:val="18"/>
                <w:szCs w:val="18"/>
              </w:rPr>
            </w:r>
            <w:r w:rsidRPr="00C6381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6381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4D07B43A" w14:textId="77777777" w:rsidR="00430E59" w:rsidRPr="0001263B" w:rsidRDefault="00430E59" w:rsidP="00DA2676">
      <w:pPr>
        <w:pStyle w:val="Header"/>
        <w:widowControl w:val="0"/>
        <w:tabs>
          <w:tab w:val="clear" w:pos="4513"/>
          <w:tab w:val="clear" w:pos="9026"/>
          <w:tab w:val="left" w:pos="567"/>
        </w:tabs>
      </w:pPr>
    </w:p>
    <w:sectPr w:rsidR="00430E59" w:rsidRPr="0001263B" w:rsidSect="00EA2D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BF3F" w14:textId="77777777" w:rsidR="001317DB" w:rsidRDefault="001317DB" w:rsidP="002B0F5D">
      <w:r>
        <w:separator/>
      </w:r>
    </w:p>
  </w:endnote>
  <w:endnote w:type="continuationSeparator" w:id="0">
    <w:p w14:paraId="25616E41" w14:textId="77777777" w:rsidR="001317DB" w:rsidRDefault="001317DB" w:rsidP="002B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CC2A" w14:textId="5E70833B" w:rsidR="002A070A" w:rsidRPr="000D52A8" w:rsidRDefault="00467E7C" w:rsidP="000D52A8">
    <w:pPr>
      <w:pStyle w:val="Footer"/>
      <w:rPr>
        <w:i/>
        <w:iCs/>
      </w:rPr>
    </w:pPr>
    <w:r>
      <w:rPr>
        <w:rFonts w:asciiTheme="minorHAnsi" w:hAnsiTheme="minorHAnsi" w:cstheme="minorHAnsi"/>
        <w:i/>
        <w:iCs/>
        <w:sz w:val="16"/>
      </w:rPr>
      <w:ptab w:relativeTo="margin" w:alignment="right" w:leader="none"/>
    </w:r>
    <w:r w:rsidRPr="000D52A8">
      <w:rPr>
        <w:rFonts w:asciiTheme="minorHAnsi" w:hAnsiTheme="minorHAnsi" w:cstheme="minorHAnsi"/>
        <w:i/>
        <w:iCs/>
        <w:sz w:val="16"/>
      </w:rPr>
      <w:t>CAA 24067</w:t>
    </w:r>
    <w:r>
      <w:rPr>
        <w:rFonts w:asciiTheme="minorHAnsi" w:hAnsiTheme="minorHAnsi" w:cstheme="minorHAnsi"/>
        <w:i/>
        <w:iCs/>
        <w:sz w:val="16"/>
      </w:rPr>
      <w:t>-300</w:t>
    </w:r>
    <w:r w:rsidRPr="000D52A8">
      <w:rPr>
        <w:rFonts w:asciiTheme="minorHAnsi" w:hAnsiTheme="minorHAnsi" w:cstheme="minorHAnsi"/>
        <w:i/>
        <w:iCs/>
        <w:sz w:val="16"/>
      </w:rPr>
      <w:br/>
      <w:t xml:space="preserve">Page </w:t>
    </w:r>
    <w:r w:rsidRPr="000D52A8">
      <w:rPr>
        <w:rFonts w:asciiTheme="minorHAnsi" w:hAnsiTheme="minorHAnsi" w:cstheme="minorHAnsi"/>
        <w:i/>
        <w:iCs/>
        <w:sz w:val="16"/>
      </w:rPr>
      <w:fldChar w:fldCharType="begin"/>
    </w:r>
    <w:r w:rsidRPr="000D52A8">
      <w:rPr>
        <w:rFonts w:asciiTheme="minorHAnsi" w:hAnsiTheme="minorHAnsi" w:cstheme="minorHAnsi"/>
        <w:i/>
        <w:iCs/>
        <w:sz w:val="16"/>
      </w:rPr>
      <w:instrText xml:space="preserve"> PAGE  \* Arabic  \* MERGEFORMAT </w:instrText>
    </w:r>
    <w:r w:rsidRPr="000D52A8">
      <w:rPr>
        <w:rFonts w:asciiTheme="minorHAnsi" w:hAnsiTheme="minorHAnsi" w:cstheme="minorHAnsi"/>
        <w:i/>
        <w:iCs/>
        <w:sz w:val="16"/>
      </w:rPr>
      <w:fldChar w:fldCharType="separate"/>
    </w:r>
    <w:r>
      <w:rPr>
        <w:rFonts w:asciiTheme="minorHAnsi" w:hAnsiTheme="minorHAnsi" w:cstheme="minorHAnsi"/>
        <w:i/>
        <w:iCs/>
        <w:sz w:val="16"/>
      </w:rPr>
      <w:t>1</w:t>
    </w:r>
    <w:r w:rsidRPr="000D52A8">
      <w:rPr>
        <w:rFonts w:asciiTheme="minorHAnsi" w:hAnsiTheme="minorHAnsi" w:cstheme="minorHAnsi"/>
        <w:i/>
        <w:iCs/>
        <w:sz w:val="16"/>
      </w:rPr>
      <w:fldChar w:fldCharType="end"/>
    </w:r>
    <w:r w:rsidRPr="000D52A8">
      <w:rPr>
        <w:rFonts w:asciiTheme="minorHAnsi" w:hAnsiTheme="minorHAnsi" w:cstheme="minorHAnsi"/>
        <w:i/>
        <w:iCs/>
        <w:sz w:val="16"/>
      </w:rPr>
      <w:t xml:space="preserve"> of </w:t>
    </w:r>
    <w:r w:rsidRPr="000D52A8">
      <w:rPr>
        <w:rFonts w:asciiTheme="minorHAnsi" w:hAnsiTheme="minorHAnsi" w:cstheme="minorHAnsi"/>
        <w:i/>
        <w:iCs/>
        <w:sz w:val="16"/>
      </w:rPr>
      <w:fldChar w:fldCharType="begin"/>
    </w:r>
    <w:r w:rsidRPr="000D52A8">
      <w:rPr>
        <w:rFonts w:asciiTheme="minorHAnsi" w:hAnsiTheme="minorHAnsi" w:cstheme="minorHAnsi"/>
        <w:i/>
        <w:iCs/>
        <w:sz w:val="16"/>
      </w:rPr>
      <w:instrText xml:space="preserve"> NUMPAGES  \* Arabic  \* MERGEFORMAT </w:instrText>
    </w:r>
    <w:r w:rsidRPr="000D52A8">
      <w:rPr>
        <w:rFonts w:asciiTheme="minorHAnsi" w:hAnsiTheme="minorHAnsi" w:cstheme="minorHAnsi"/>
        <w:i/>
        <w:iCs/>
        <w:sz w:val="16"/>
      </w:rPr>
      <w:fldChar w:fldCharType="separate"/>
    </w:r>
    <w:r>
      <w:rPr>
        <w:rFonts w:asciiTheme="minorHAnsi" w:hAnsiTheme="minorHAnsi" w:cstheme="minorHAnsi"/>
        <w:i/>
        <w:iCs/>
        <w:sz w:val="16"/>
      </w:rPr>
      <w:t>2</w:t>
    </w:r>
    <w:r w:rsidRPr="000D52A8">
      <w:rPr>
        <w:rFonts w:asciiTheme="minorHAnsi" w:hAnsiTheme="minorHAnsi" w:cstheme="minorHAnsi"/>
        <w:i/>
        <w:iCs/>
        <w:sz w:val="16"/>
      </w:rPr>
      <w:fldChar w:fldCharType="end"/>
    </w:r>
    <w:r>
      <w:rPr>
        <w:rFonts w:asciiTheme="minorHAnsi" w:hAnsiTheme="minorHAnsi" w:cstheme="minorHAnsi"/>
        <w:i/>
        <w:iCs/>
        <w:sz w:val="16"/>
      </w:rPr>
      <w:ptab w:relativeTo="margin" w:alignment="right" w:leader="none"/>
    </w:r>
    <w:r w:rsidRPr="000D52A8">
      <w:rPr>
        <w:rFonts w:asciiTheme="minorHAnsi" w:hAnsiTheme="minorHAnsi" w:cstheme="minorHAnsi"/>
        <w:i/>
        <w:iCs/>
        <w:sz w:val="16"/>
      </w:rPr>
      <w:t>Rev</w:t>
    </w:r>
    <w:r>
      <w:rPr>
        <w:rFonts w:asciiTheme="minorHAnsi" w:hAnsiTheme="minorHAnsi" w:cstheme="minorHAnsi"/>
        <w:i/>
        <w:iCs/>
        <w:sz w:val="16"/>
      </w:rPr>
      <w:t xml:space="preserve"> 7</w:t>
    </w:r>
    <w:r w:rsidRPr="000D52A8">
      <w:rPr>
        <w:rFonts w:asciiTheme="minorHAnsi" w:hAnsiTheme="minorHAnsi" w:cstheme="minorHAnsi"/>
        <w:i/>
        <w:iCs/>
        <w:sz w:val="16"/>
      </w:rPr>
      <w:t xml:space="preserve">: </w:t>
    </w:r>
    <w:r>
      <w:rPr>
        <w:rFonts w:asciiTheme="minorHAnsi" w:hAnsiTheme="minorHAnsi" w:cstheme="minorHAnsi"/>
        <w:i/>
        <w:iCs/>
        <w:sz w:val="16"/>
      </w:rPr>
      <w:t>August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03C7" w14:textId="0ED89EDC" w:rsidR="00467E7C" w:rsidRPr="00EA2D21" w:rsidRDefault="00467E7C">
    <w:pPr>
      <w:pStyle w:val="Footer"/>
      <w:rPr>
        <w:i/>
        <w:iCs/>
      </w:rPr>
    </w:pPr>
    <w:r>
      <w:rPr>
        <w:rFonts w:asciiTheme="minorHAnsi" w:hAnsiTheme="minorHAnsi" w:cstheme="minorHAnsi"/>
        <w:i/>
        <w:iCs/>
        <w:sz w:val="16"/>
      </w:rPr>
      <w:ptab w:relativeTo="margin" w:alignment="right" w:leader="none"/>
    </w:r>
    <w:r w:rsidRPr="000D52A8">
      <w:rPr>
        <w:rFonts w:asciiTheme="minorHAnsi" w:hAnsiTheme="minorHAnsi" w:cstheme="minorHAnsi"/>
        <w:i/>
        <w:iCs/>
        <w:sz w:val="16"/>
      </w:rPr>
      <w:t>CAA 24067</w:t>
    </w:r>
    <w:r>
      <w:rPr>
        <w:rFonts w:asciiTheme="minorHAnsi" w:hAnsiTheme="minorHAnsi" w:cstheme="minorHAnsi"/>
        <w:i/>
        <w:iCs/>
        <w:sz w:val="16"/>
      </w:rPr>
      <w:t>-300</w:t>
    </w:r>
    <w:r w:rsidRPr="000D52A8">
      <w:rPr>
        <w:rFonts w:asciiTheme="minorHAnsi" w:hAnsiTheme="minorHAnsi" w:cstheme="minorHAnsi"/>
        <w:i/>
        <w:iCs/>
        <w:sz w:val="16"/>
      </w:rPr>
      <w:br/>
      <w:t xml:space="preserve">Page </w:t>
    </w:r>
    <w:r w:rsidRPr="000D52A8">
      <w:rPr>
        <w:rFonts w:asciiTheme="minorHAnsi" w:hAnsiTheme="minorHAnsi" w:cstheme="minorHAnsi"/>
        <w:i/>
        <w:iCs/>
        <w:sz w:val="16"/>
      </w:rPr>
      <w:fldChar w:fldCharType="begin"/>
    </w:r>
    <w:r w:rsidRPr="000D52A8">
      <w:rPr>
        <w:rFonts w:asciiTheme="minorHAnsi" w:hAnsiTheme="minorHAnsi" w:cstheme="minorHAnsi"/>
        <w:i/>
        <w:iCs/>
        <w:sz w:val="16"/>
      </w:rPr>
      <w:instrText xml:space="preserve"> PAGE  \* Arabic  \* MERGEFORMAT </w:instrText>
    </w:r>
    <w:r w:rsidRPr="000D52A8">
      <w:rPr>
        <w:rFonts w:asciiTheme="minorHAnsi" w:hAnsiTheme="minorHAnsi" w:cstheme="minorHAnsi"/>
        <w:i/>
        <w:iCs/>
        <w:sz w:val="16"/>
      </w:rPr>
      <w:fldChar w:fldCharType="separate"/>
    </w:r>
    <w:r>
      <w:rPr>
        <w:rFonts w:asciiTheme="minorHAnsi" w:hAnsiTheme="minorHAnsi" w:cstheme="minorHAnsi"/>
        <w:i/>
        <w:iCs/>
        <w:sz w:val="16"/>
      </w:rPr>
      <w:t>2</w:t>
    </w:r>
    <w:r w:rsidRPr="000D52A8">
      <w:rPr>
        <w:rFonts w:asciiTheme="minorHAnsi" w:hAnsiTheme="minorHAnsi" w:cstheme="minorHAnsi"/>
        <w:i/>
        <w:iCs/>
        <w:sz w:val="16"/>
      </w:rPr>
      <w:fldChar w:fldCharType="end"/>
    </w:r>
    <w:r w:rsidRPr="000D52A8">
      <w:rPr>
        <w:rFonts w:asciiTheme="minorHAnsi" w:hAnsiTheme="minorHAnsi" w:cstheme="minorHAnsi"/>
        <w:i/>
        <w:iCs/>
        <w:sz w:val="16"/>
      </w:rPr>
      <w:t xml:space="preserve"> of </w:t>
    </w:r>
    <w:r w:rsidRPr="000D52A8">
      <w:rPr>
        <w:rFonts w:asciiTheme="minorHAnsi" w:hAnsiTheme="minorHAnsi" w:cstheme="minorHAnsi"/>
        <w:i/>
        <w:iCs/>
        <w:sz w:val="16"/>
      </w:rPr>
      <w:fldChar w:fldCharType="begin"/>
    </w:r>
    <w:r w:rsidRPr="000D52A8">
      <w:rPr>
        <w:rFonts w:asciiTheme="minorHAnsi" w:hAnsiTheme="minorHAnsi" w:cstheme="minorHAnsi"/>
        <w:i/>
        <w:iCs/>
        <w:sz w:val="16"/>
      </w:rPr>
      <w:instrText xml:space="preserve"> NUMPAGES  \* Arabic  \* MERGEFORMAT </w:instrText>
    </w:r>
    <w:r w:rsidRPr="000D52A8">
      <w:rPr>
        <w:rFonts w:asciiTheme="minorHAnsi" w:hAnsiTheme="minorHAnsi" w:cstheme="minorHAnsi"/>
        <w:i/>
        <w:iCs/>
        <w:sz w:val="16"/>
      </w:rPr>
      <w:fldChar w:fldCharType="separate"/>
    </w:r>
    <w:r>
      <w:rPr>
        <w:rFonts w:asciiTheme="minorHAnsi" w:hAnsiTheme="minorHAnsi" w:cstheme="minorHAnsi"/>
        <w:i/>
        <w:iCs/>
        <w:sz w:val="16"/>
      </w:rPr>
      <w:t>2</w:t>
    </w:r>
    <w:r w:rsidRPr="000D52A8">
      <w:rPr>
        <w:rFonts w:asciiTheme="minorHAnsi" w:hAnsiTheme="minorHAnsi" w:cstheme="minorHAnsi"/>
        <w:i/>
        <w:iCs/>
        <w:sz w:val="16"/>
      </w:rPr>
      <w:fldChar w:fldCharType="end"/>
    </w:r>
    <w:r>
      <w:rPr>
        <w:rFonts w:asciiTheme="minorHAnsi" w:hAnsiTheme="minorHAnsi" w:cstheme="minorHAnsi"/>
        <w:i/>
        <w:iCs/>
        <w:sz w:val="16"/>
      </w:rPr>
      <w:ptab w:relativeTo="margin" w:alignment="right" w:leader="none"/>
    </w:r>
    <w:r w:rsidRPr="000D52A8">
      <w:rPr>
        <w:rFonts w:asciiTheme="minorHAnsi" w:hAnsiTheme="minorHAnsi" w:cstheme="minorHAnsi"/>
        <w:i/>
        <w:iCs/>
        <w:sz w:val="16"/>
      </w:rPr>
      <w:t>Rev</w:t>
    </w:r>
    <w:r>
      <w:rPr>
        <w:rFonts w:asciiTheme="minorHAnsi" w:hAnsiTheme="minorHAnsi" w:cstheme="minorHAnsi"/>
        <w:i/>
        <w:iCs/>
        <w:sz w:val="16"/>
      </w:rPr>
      <w:t xml:space="preserve"> 7</w:t>
    </w:r>
    <w:r w:rsidRPr="000D52A8">
      <w:rPr>
        <w:rFonts w:asciiTheme="minorHAnsi" w:hAnsiTheme="minorHAnsi" w:cstheme="minorHAnsi"/>
        <w:i/>
        <w:iCs/>
        <w:sz w:val="16"/>
      </w:rPr>
      <w:t xml:space="preserve">: </w:t>
    </w:r>
    <w:r>
      <w:rPr>
        <w:rFonts w:asciiTheme="minorHAnsi" w:hAnsiTheme="minorHAnsi" w:cstheme="minorHAnsi"/>
        <w:i/>
        <w:iCs/>
        <w:sz w:val="16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3D637" w14:textId="77777777" w:rsidR="001317DB" w:rsidRDefault="001317DB" w:rsidP="002B0F5D">
      <w:r>
        <w:separator/>
      </w:r>
    </w:p>
  </w:footnote>
  <w:footnote w:type="continuationSeparator" w:id="0">
    <w:p w14:paraId="08D5E82D" w14:textId="77777777" w:rsidR="001317DB" w:rsidRDefault="001317DB" w:rsidP="002B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3268" w14:textId="5A4337A4" w:rsidR="001C6ABE" w:rsidRDefault="001C6ABE">
    <w:pPr>
      <w:pStyle w:val="Header"/>
    </w:pPr>
  </w:p>
  <w:p w14:paraId="1A758EE2" w14:textId="444F345C" w:rsidR="001C6ABE" w:rsidRDefault="001C6A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166D" w14:textId="1C15894E" w:rsidR="000754B2" w:rsidRDefault="000754B2">
    <w:pPr>
      <w:pStyle w:val="Header"/>
    </w:pPr>
    <w:r w:rsidRPr="00F05DC4">
      <w:rPr>
        <w:rFonts w:asciiTheme="minorHAnsi" w:hAnsiTheme="minorHAnsi" w:cstheme="minorHAns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14123CC" wp14:editId="2D95693A">
          <wp:simplePos x="0" y="0"/>
          <wp:positionH relativeFrom="margin">
            <wp:align>right</wp:align>
          </wp:positionH>
          <wp:positionV relativeFrom="page">
            <wp:posOffset>127287</wp:posOffset>
          </wp:positionV>
          <wp:extent cx="1264285" cy="707390"/>
          <wp:effectExtent l="0" t="0" r="0" b="0"/>
          <wp:wrapTight wrapText="bothSides">
            <wp:wrapPolygon edited="0">
              <wp:start x="7160" y="0"/>
              <wp:lineTo x="0" y="3490"/>
              <wp:lineTo x="0" y="11634"/>
              <wp:lineTo x="325" y="20941"/>
              <wp:lineTo x="21155" y="20941"/>
              <wp:lineTo x="21155" y="12797"/>
              <wp:lineTo x="11717" y="9307"/>
              <wp:lineTo x="12693" y="0"/>
              <wp:lineTo x="7160" y="0"/>
            </wp:wrapPolygon>
          </wp:wrapTight>
          <wp:docPr id="1945393640" name="Picture 1945393640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393640" name="Picture 1945393640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E56D2"/>
    <w:multiLevelType w:val="hybridMultilevel"/>
    <w:tmpl w:val="9F088276"/>
    <w:lvl w:ilvl="0" w:tplc="562A163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i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69E5B46"/>
    <w:multiLevelType w:val="hybridMultilevel"/>
    <w:tmpl w:val="C980E4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9831653">
    <w:abstractNumId w:val="0"/>
  </w:num>
  <w:num w:numId="2" w16cid:durableId="713627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CwCGaVMun/3ATwqOJ2PIrrc1mfcxQeZ3ig/ZgBilw0c6DR5GarKnH9uh6G3yms6PcpH7AawlGFGYgEJTArEXQ==" w:salt="xxruxyRYiXHe7SBLomMs8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974753"/>
    <w:rsid w:val="00000BDD"/>
    <w:rsid w:val="000060E6"/>
    <w:rsid w:val="0001263B"/>
    <w:rsid w:val="00013944"/>
    <w:rsid w:val="00014C8C"/>
    <w:rsid w:val="000353DC"/>
    <w:rsid w:val="0006663A"/>
    <w:rsid w:val="000754B2"/>
    <w:rsid w:val="00087627"/>
    <w:rsid w:val="000A6CE1"/>
    <w:rsid w:val="000B2329"/>
    <w:rsid w:val="000D52A8"/>
    <w:rsid w:val="001317DB"/>
    <w:rsid w:val="00137677"/>
    <w:rsid w:val="001564F7"/>
    <w:rsid w:val="001671E1"/>
    <w:rsid w:val="00180E17"/>
    <w:rsid w:val="001926A6"/>
    <w:rsid w:val="0019330D"/>
    <w:rsid w:val="001C4859"/>
    <w:rsid w:val="001C6ABE"/>
    <w:rsid w:val="001F367C"/>
    <w:rsid w:val="002345D0"/>
    <w:rsid w:val="002467F1"/>
    <w:rsid w:val="00252AC9"/>
    <w:rsid w:val="002561C8"/>
    <w:rsid w:val="0026629F"/>
    <w:rsid w:val="002724B2"/>
    <w:rsid w:val="002772BF"/>
    <w:rsid w:val="00284F2C"/>
    <w:rsid w:val="002A070A"/>
    <w:rsid w:val="002B0F5D"/>
    <w:rsid w:val="002C4F57"/>
    <w:rsid w:val="002C71AC"/>
    <w:rsid w:val="002F1C7E"/>
    <w:rsid w:val="002F3DB7"/>
    <w:rsid w:val="00323718"/>
    <w:rsid w:val="003C239D"/>
    <w:rsid w:val="00400650"/>
    <w:rsid w:val="00430E59"/>
    <w:rsid w:val="00467E7C"/>
    <w:rsid w:val="00471E86"/>
    <w:rsid w:val="00476DB0"/>
    <w:rsid w:val="00483183"/>
    <w:rsid w:val="004A5C2B"/>
    <w:rsid w:val="004D2481"/>
    <w:rsid w:val="004F6557"/>
    <w:rsid w:val="00510DBF"/>
    <w:rsid w:val="00547055"/>
    <w:rsid w:val="0055455A"/>
    <w:rsid w:val="00572A23"/>
    <w:rsid w:val="005B6AC3"/>
    <w:rsid w:val="005E3B1D"/>
    <w:rsid w:val="0060652F"/>
    <w:rsid w:val="006421B4"/>
    <w:rsid w:val="00654CEF"/>
    <w:rsid w:val="006D5613"/>
    <w:rsid w:val="006E5A2B"/>
    <w:rsid w:val="007302F6"/>
    <w:rsid w:val="00733E8A"/>
    <w:rsid w:val="00754ECF"/>
    <w:rsid w:val="00763F39"/>
    <w:rsid w:val="007A5861"/>
    <w:rsid w:val="007A6CF7"/>
    <w:rsid w:val="007C272B"/>
    <w:rsid w:val="007F63C8"/>
    <w:rsid w:val="00803E27"/>
    <w:rsid w:val="00810632"/>
    <w:rsid w:val="00846D17"/>
    <w:rsid w:val="00851910"/>
    <w:rsid w:val="008945CC"/>
    <w:rsid w:val="008F06ED"/>
    <w:rsid w:val="009107D6"/>
    <w:rsid w:val="009351E8"/>
    <w:rsid w:val="00974753"/>
    <w:rsid w:val="009A0C1E"/>
    <w:rsid w:val="00A00A88"/>
    <w:rsid w:val="00A46173"/>
    <w:rsid w:val="00A50088"/>
    <w:rsid w:val="00A53718"/>
    <w:rsid w:val="00A65DD1"/>
    <w:rsid w:val="00A710D7"/>
    <w:rsid w:val="00A82CA6"/>
    <w:rsid w:val="00AA10F5"/>
    <w:rsid w:val="00AA7179"/>
    <w:rsid w:val="00AC2FBC"/>
    <w:rsid w:val="00AC3179"/>
    <w:rsid w:val="00AC79FB"/>
    <w:rsid w:val="00AF1009"/>
    <w:rsid w:val="00B13EFD"/>
    <w:rsid w:val="00B20210"/>
    <w:rsid w:val="00B2469D"/>
    <w:rsid w:val="00B3292A"/>
    <w:rsid w:val="00B47356"/>
    <w:rsid w:val="00B82D3D"/>
    <w:rsid w:val="00B86BC8"/>
    <w:rsid w:val="00BA2864"/>
    <w:rsid w:val="00BA7C3B"/>
    <w:rsid w:val="00BB2344"/>
    <w:rsid w:val="00BB5DF1"/>
    <w:rsid w:val="00BE1066"/>
    <w:rsid w:val="00BE25FE"/>
    <w:rsid w:val="00C15CE8"/>
    <w:rsid w:val="00C15F10"/>
    <w:rsid w:val="00C41151"/>
    <w:rsid w:val="00C535F9"/>
    <w:rsid w:val="00C9001F"/>
    <w:rsid w:val="00CC0BC8"/>
    <w:rsid w:val="00CC2050"/>
    <w:rsid w:val="00CE2AF8"/>
    <w:rsid w:val="00DA2676"/>
    <w:rsid w:val="00DB7D7B"/>
    <w:rsid w:val="00DC39B5"/>
    <w:rsid w:val="00DD064A"/>
    <w:rsid w:val="00DE2224"/>
    <w:rsid w:val="00DF22DD"/>
    <w:rsid w:val="00E3501A"/>
    <w:rsid w:val="00E64ACB"/>
    <w:rsid w:val="00E75575"/>
    <w:rsid w:val="00E871D6"/>
    <w:rsid w:val="00EA0A8A"/>
    <w:rsid w:val="00EA17DF"/>
    <w:rsid w:val="00EA2D21"/>
    <w:rsid w:val="00EA6F82"/>
    <w:rsid w:val="00EC6B2B"/>
    <w:rsid w:val="00F05DC4"/>
    <w:rsid w:val="00F35510"/>
    <w:rsid w:val="00F533DD"/>
    <w:rsid w:val="00F84BEF"/>
    <w:rsid w:val="00F94B14"/>
    <w:rsid w:val="00FE29FF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09F8A7"/>
  <w15:chartTrackingRefBased/>
  <w15:docId w15:val="{7155DC7E-B8ED-433C-87E0-E7F5D3D6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1E1"/>
    <w:pPr>
      <w:keepNext/>
      <w:widowControl w:val="0"/>
      <w:jc w:val="center"/>
      <w:outlineLvl w:val="0"/>
    </w:pPr>
    <w:rPr>
      <w:i/>
      <w:iCs/>
      <w:color w:val="000000"/>
      <w:sz w:val="18"/>
      <w:szCs w:val="18"/>
    </w:rPr>
  </w:style>
  <w:style w:type="paragraph" w:styleId="Heading2">
    <w:name w:val="heading 2"/>
    <w:next w:val="Heading3"/>
    <w:link w:val="Heading2Char"/>
    <w:uiPriority w:val="99"/>
    <w:qFormat/>
    <w:rsid w:val="002B0F5D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B0F5D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07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F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F5D"/>
    <w:rPr>
      <w:rFonts w:ascii="Arial" w:eastAsia="Times New Roman" w:hAnsi="Arial" w:cs="Arial"/>
      <w:sz w:val="24"/>
      <w:szCs w:val="24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2B0F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F5D"/>
    <w:rPr>
      <w:rFonts w:ascii="Arial" w:eastAsia="Times New Roman" w:hAnsi="Arial" w:cs="Arial"/>
      <w:sz w:val="24"/>
      <w:szCs w:val="24"/>
      <w:lang w:eastAsia="en-NZ"/>
    </w:rPr>
  </w:style>
  <w:style w:type="character" w:customStyle="1" w:styleId="Heading2Char">
    <w:name w:val="Heading 2 Char"/>
    <w:basedOn w:val="DefaultParagraphFont"/>
    <w:link w:val="Heading2"/>
    <w:uiPriority w:val="99"/>
    <w:rsid w:val="002B0F5D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B0F5D"/>
    <w:rPr>
      <w:rFonts w:ascii="Arial" w:eastAsia="Times New Roman" w:hAnsi="Arial" w:cs="Times New Roman"/>
      <w:b/>
      <w:szCs w:val="20"/>
      <w:lang w:val="en-AU"/>
    </w:rPr>
  </w:style>
  <w:style w:type="paragraph" w:customStyle="1" w:styleId="Bodytext">
    <w:name w:val="Bodytext"/>
    <w:rsid w:val="002B0F5D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1C6ABE"/>
    <w:pPr>
      <w:widowControl w:val="0"/>
      <w:jc w:val="center"/>
    </w:pPr>
    <w:rPr>
      <w:b/>
      <w:color w:val="000000"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C6ABE"/>
    <w:rPr>
      <w:rFonts w:ascii="Arial" w:eastAsia="Times New Roman" w:hAnsi="Arial" w:cs="Arial"/>
      <w:b/>
      <w:color w:val="000000"/>
      <w:sz w:val="32"/>
      <w:szCs w:val="32"/>
      <w:u w:val="single"/>
      <w:lang w:eastAsia="en-NZ"/>
    </w:rPr>
  </w:style>
  <w:style w:type="paragraph" w:styleId="BodyText0">
    <w:name w:val="Body Text"/>
    <w:basedOn w:val="Normal"/>
    <w:link w:val="BodyTextChar"/>
    <w:uiPriority w:val="99"/>
    <w:unhideWhenUsed/>
    <w:rsid w:val="00087627"/>
    <w:pPr>
      <w:widowControl w:val="0"/>
      <w:spacing w:before="120" w:after="120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087627"/>
    <w:rPr>
      <w:rFonts w:ascii="Arial" w:eastAsia="Times New Roman" w:hAnsi="Arial" w:cs="Arial"/>
      <w:sz w:val="20"/>
      <w:szCs w:val="20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2A070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NZ"/>
    </w:rPr>
  </w:style>
  <w:style w:type="character" w:styleId="Hyperlink">
    <w:name w:val="Hyperlink"/>
    <w:rsid w:val="002A07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070A"/>
    <w:pPr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07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71E1"/>
    <w:rPr>
      <w:rFonts w:ascii="Arial" w:eastAsia="Times New Roman" w:hAnsi="Arial" w:cs="Arial"/>
      <w:i/>
      <w:iCs/>
      <w:color w:val="000000"/>
      <w:sz w:val="18"/>
      <w:szCs w:val="18"/>
      <w:lang w:eastAsia="en-NZ"/>
    </w:rPr>
  </w:style>
  <w:style w:type="paragraph" w:customStyle="1" w:styleId="BulletBodytext">
    <w:name w:val="BulletBodytext"/>
    <w:basedOn w:val="Bodytext"/>
    <w:rsid w:val="001671E1"/>
    <w:pPr>
      <w:tabs>
        <w:tab w:val="clear" w:pos="709"/>
        <w:tab w:val="left" w:pos="567"/>
      </w:tabs>
      <w:overflowPunct w:val="0"/>
      <w:autoSpaceDE w:val="0"/>
      <w:autoSpaceDN w:val="0"/>
      <w:adjustRightInd w:val="0"/>
      <w:spacing w:before="40" w:after="40"/>
      <w:ind w:left="284" w:hanging="284"/>
      <w:textAlignment w:val="baseline"/>
    </w:pPr>
    <w:rPr>
      <w:rFonts w:ascii="Garmond (W1)" w:hAnsi="Garmond (W1)"/>
      <w:sz w:val="20"/>
      <w:lang w:val="en-GB" w:eastAsia="en-AU"/>
    </w:rPr>
  </w:style>
  <w:style w:type="paragraph" w:customStyle="1" w:styleId="Default">
    <w:name w:val="Default"/>
    <w:rsid w:val="00A65D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7D"/>
    <w:rPr>
      <w:rFonts w:ascii="Segoe UI" w:eastAsia="Times New Roman" w:hAnsi="Segoe UI" w:cs="Segoe UI"/>
      <w:sz w:val="18"/>
      <w:szCs w:val="18"/>
      <w:lang w:eastAsia="en-NZ"/>
    </w:rPr>
  </w:style>
  <w:style w:type="paragraph" w:styleId="Revision">
    <w:name w:val="Revision"/>
    <w:hidden/>
    <w:uiPriority w:val="99"/>
    <w:semiHidden/>
    <w:rsid w:val="00BE1066"/>
    <w:pPr>
      <w:spacing w:after="0" w:line="240" w:lineRule="auto"/>
    </w:pPr>
    <w:rPr>
      <w:rFonts w:ascii="Arial" w:eastAsia="Times New Roman" w:hAnsi="Arial" w:cs="Arial"/>
      <w:sz w:val="24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A82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2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2CA6"/>
    <w:rPr>
      <w:rFonts w:ascii="Arial" w:eastAsia="Times New Roman" w:hAnsi="Arial" w:cs="Arial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CA6"/>
    <w:rPr>
      <w:rFonts w:ascii="Arial" w:eastAsia="Times New Roman" w:hAnsi="Arial" w:cs="Arial"/>
      <w:b/>
      <w:bCs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6A04-C9FD-4F37-B321-9FF3DEFB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Liezel Schlechter</cp:lastModifiedBy>
  <cp:revision>3</cp:revision>
  <cp:lastPrinted>2022-06-07T01:04:00Z</cp:lastPrinted>
  <dcterms:created xsi:type="dcterms:W3CDTF">2025-08-25T23:52:00Z</dcterms:created>
  <dcterms:modified xsi:type="dcterms:W3CDTF">2025-08-25T23:52:00Z</dcterms:modified>
</cp:coreProperties>
</file>