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A3FC" w14:textId="693878E7" w:rsidR="00DB58D7" w:rsidRDefault="00D11F97" w:rsidP="005B5B09">
      <w:pPr>
        <w:pStyle w:val="Heading1"/>
        <w:spacing w:before="0"/>
        <w:rPr>
          <w:rFonts w:asciiTheme="minorHAnsi" w:hAnsiTheme="minorHAnsi" w:cstheme="minorHAnsi"/>
          <w:bCs/>
          <w:color w:val="0071BB"/>
          <w:sz w:val="32"/>
          <w:szCs w:val="32"/>
        </w:rPr>
      </w:pPr>
      <w:r w:rsidRPr="00A2388D">
        <w:rPr>
          <w:rFonts w:asciiTheme="minorHAnsi" w:hAnsiTheme="minorHAnsi" w:cstheme="minorHAnsi"/>
          <w:b w:val="0"/>
          <w:bCs/>
          <w:noProof/>
          <w:color w:val="0071BB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9FF31C7" wp14:editId="590EEF1C">
            <wp:simplePos x="0" y="0"/>
            <wp:positionH relativeFrom="margin">
              <wp:align>right</wp:align>
            </wp:positionH>
            <wp:positionV relativeFrom="page">
              <wp:posOffset>400050</wp:posOffset>
            </wp:positionV>
            <wp:extent cx="1400175" cy="7791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7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338FC" w:rsidRPr="00A2388D">
        <w:rPr>
          <w:rFonts w:asciiTheme="minorHAnsi" w:hAnsiTheme="minorHAnsi" w:cstheme="minorHAnsi"/>
          <w:bCs/>
          <w:color w:val="0071BB"/>
          <w:sz w:val="32"/>
          <w:szCs w:val="32"/>
        </w:rPr>
        <w:t xml:space="preserve">Rule </w:t>
      </w:r>
      <w:r w:rsidR="00DB3453" w:rsidRPr="00A2388D">
        <w:rPr>
          <w:rFonts w:asciiTheme="minorHAnsi" w:hAnsiTheme="minorHAnsi" w:cstheme="minorHAnsi"/>
          <w:bCs/>
          <w:color w:val="0071BB"/>
          <w:sz w:val="32"/>
          <w:szCs w:val="32"/>
        </w:rPr>
        <w:t>93.355</w:t>
      </w:r>
      <w:r w:rsidR="00387076" w:rsidRPr="00A2388D">
        <w:rPr>
          <w:rFonts w:asciiTheme="minorHAnsi" w:hAnsiTheme="minorHAnsi" w:cstheme="minorHAnsi"/>
          <w:bCs/>
          <w:color w:val="0071BB"/>
          <w:sz w:val="32"/>
          <w:szCs w:val="32"/>
        </w:rPr>
        <w:t xml:space="preserve"> a</w:t>
      </w:r>
      <w:r w:rsidR="00DB58D7" w:rsidRPr="00A2388D">
        <w:rPr>
          <w:rFonts w:asciiTheme="minorHAnsi" w:hAnsiTheme="minorHAnsi" w:cstheme="minorHAnsi"/>
          <w:bCs/>
          <w:color w:val="0071BB"/>
          <w:sz w:val="32"/>
          <w:szCs w:val="32"/>
        </w:rPr>
        <w:t>pplication fo</w:t>
      </w:r>
      <w:r w:rsidR="00DB3453" w:rsidRPr="00A2388D">
        <w:rPr>
          <w:rFonts w:asciiTheme="minorHAnsi" w:hAnsiTheme="minorHAnsi" w:cstheme="minorHAnsi"/>
          <w:bCs/>
          <w:color w:val="0071BB"/>
          <w:sz w:val="32"/>
          <w:szCs w:val="32"/>
        </w:rPr>
        <w:t>r a right-hand aerodrome traffic circuit determination</w:t>
      </w:r>
    </w:p>
    <w:p w14:paraId="789BEBC2" w14:textId="77777777" w:rsidR="00A2388D" w:rsidRPr="00A2388D" w:rsidRDefault="00A2388D" w:rsidP="00A2388D">
      <w:pPr>
        <w:pStyle w:val="Heading2"/>
        <w:rPr>
          <w:sz w:val="16"/>
          <w:szCs w:val="16"/>
        </w:rPr>
      </w:pPr>
    </w:p>
    <w:tbl>
      <w:tblPr>
        <w:tblW w:w="5000" w:type="pct"/>
        <w:tblBorders>
          <w:top w:val="single" w:sz="36" w:space="0" w:color="F2F2F2" w:themeColor="background1" w:themeShade="F2"/>
          <w:left w:val="single" w:sz="36" w:space="0" w:color="F2F2F2" w:themeColor="background1" w:themeShade="F2"/>
          <w:bottom w:val="single" w:sz="36" w:space="0" w:color="F2F2F2" w:themeColor="background1" w:themeShade="F2"/>
          <w:right w:val="single" w:sz="36" w:space="0" w:color="F2F2F2" w:themeColor="background1" w:themeShade="F2"/>
          <w:insideH w:val="single" w:sz="36" w:space="0" w:color="F2F2F2" w:themeColor="background1" w:themeShade="F2"/>
          <w:insideV w:val="single" w:sz="36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0114"/>
      </w:tblGrid>
      <w:tr w:rsidR="008F03CF" w:rsidRPr="00435000" w14:paraId="4E99C512" w14:textId="77777777" w:rsidTr="00DC615F">
        <w:tc>
          <w:tcPr>
            <w:tcW w:w="5000" w:type="pct"/>
            <w:shd w:val="clear" w:color="auto" w:fill="F2F2F2"/>
          </w:tcPr>
          <w:p w14:paraId="25994447" w14:textId="77777777" w:rsidR="008F03CF" w:rsidRPr="00435000" w:rsidRDefault="008F03CF">
            <w:pPr>
              <w:pStyle w:val="Bodytext"/>
              <w:spacing w:after="120"/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</w:pPr>
            <w:r w:rsidRPr="00435000">
              <w:rPr>
                <w:rFonts w:asciiTheme="minorHAnsi" w:hAnsiTheme="minorHAnsi" w:cstheme="minorHAnsi"/>
                <w:b/>
                <w:iCs/>
                <w:noProof/>
                <w:sz w:val="22"/>
                <w:szCs w:val="22"/>
              </w:rPr>
              <w:t>Application requirements and instructions for completing the form</w:t>
            </w:r>
          </w:p>
          <w:p w14:paraId="1F6209D0" w14:textId="43BD2071" w:rsidR="008F03CF" w:rsidRPr="00435000" w:rsidRDefault="00FD4D30" w:rsidP="00A60A12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00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>This form is to be used by an aerodrome operator applying to the Director for a right-hand aerodrome traffic circuit determination under Civil Aviation Rule (CAR) 93.355.</w:t>
            </w:r>
          </w:p>
          <w:p w14:paraId="24D14EF5" w14:textId="77777777" w:rsidR="00FD4D30" w:rsidRPr="00435000" w:rsidRDefault="00FD4D30" w:rsidP="00A60A12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>Applications must include all information required under CAR 93.355(b).</w:t>
            </w:r>
          </w:p>
          <w:p w14:paraId="43D0EEE4" w14:textId="77777777" w:rsidR="00FD4D30" w:rsidRPr="00435000" w:rsidRDefault="00FD4D30" w:rsidP="00A60A12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>Applications must be submitted not less than 90 days before the proposed implementation date unless otherwise agreed by the Director.</w:t>
            </w:r>
          </w:p>
          <w:p w14:paraId="62570BC3" w14:textId="77777777" w:rsidR="00FD4D30" w:rsidRPr="00435000" w:rsidRDefault="00FD4D30" w:rsidP="00A60A12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>Additional supporting documentation may be attached where required.</w:t>
            </w:r>
          </w:p>
          <w:p w14:paraId="68CD6FEE" w14:textId="77777777" w:rsidR="00FD4D30" w:rsidRPr="00435000" w:rsidRDefault="00FD4D30" w:rsidP="00A60A12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>The applicable application fee must accompany this application in accordance with the Civil Aviation Charges Regulations.</w:t>
            </w:r>
          </w:p>
          <w:p w14:paraId="141F3D78" w14:textId="5DC9B2FB" w:rsidR="00897D24" w:rsidRPr="00435000" w:rsidRDefault="00897D24" w:rsidP="00A60A12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>Incomplete application</w:t>
            </w:r>
            <w:r w:rsidR="00E7271E"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</w:t>
            </w:r>
            <w:r w:rsidR="007C394B"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>y delay assessment.</w:t>
            </w:r>
          </w:p>
          <w:p w14:paraId="7D0F4A13" w14:textId="1DE4272B" w:rsidR="00897D24" w:rsidRPr="00435000" w:rsidRDefault="00897D24" w:rsidP="00A60A12">
            <w:pPr>
              <w:pStyle w:val="Bodytext"/>
              <w:numPr>
                <w:ilvl w:val="0"/>
                <w:numId w:val="8"/>
              </w:num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>Send completed application</w:t>
            </w:r>
            <w:r w:rsidR="00E7271E"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supporting documentation to:</w:t>
            </w:r>
            <w:r w:rsidR="00B05BB6" w:rsidRPr="004350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05BB6" w:rsidRPr="00435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Head of Aeronautical Services </w:t>
            </w:r>
            <w:hyperlink r:id="rId13" w:history="1">
              <w:r w:rsidR="00B05BB6" w:rsidRPr="00435000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aeronautical.services@caa.govt.nz</w:t>
              </w:r>
            </w:hyperlink>
            <w:r w:rsidR="00B05BB6" w:rsidRPr="00435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76656787" w14:textId="6227D2E8" w:rsidR="00AA5952" w:rsidRPr="00C0402B" w:rsidRDefault="00AA5952" w:rsidP="006530D2">
      <w:pPr>
        <w:pStyle w:val="Heading3"/>
        <w:numPr>
          <w:ilvl w:val="0"/>
          <w:numId w:val="17"/>
        </w:numPr>
        <w:pBdr>
          <w:top w:val="single" w:sz="4" w:space="1" w:color="auto"/>
          <w:bottom w:val="single" w:sz="4" w:space="1" w:color="auto"/>
        </w:pBdr>
        <w:spacing w:after="12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0402B">
        <w:rPr>
          <w:rFonts w:asciiTheme="minorHAnsi" w:hAnsiTheme="minorHAnsi" w:cstheme="minorHAnsi"/>
          <w:sz w:val="24"/>
          <w:szCs w:val="24"/>
        </w:rPr>
        <w:t xml:space="preserve">Organisation/Applicant </w:t>
      </w:r>
      <w:r w:rsidR="0059389C" w:rsidRPr="00C0402B">
        <w:rPr>
          <w:rFonts w:asciiTheme="minorHAnsi" w:hAnsiTheme="minorHAnsi" w:cstheme="minorHAnsi"/>
          <w:sz w:val="24"/>
          <w:szCs w:val="24"/>
        </w:rPr>
        <w:t>d</w:t>
      </w:r>
      <w:r w:rsidRPr="00C0402B">
        <w:rPr>
          <w:rFonts w:asciiTheme="minorHAnsi" w:hAnsiTheme="minorHAnsi" w:cstheme="minorHAnsi"/>
          <w:sz w:val="24"/>
          <w:szCs w:val="24"/>
        </w:rPr>
        <w:t>etails</w:t>
      </w: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185"/>
        <w:gridCol w:w="1167"/>
        <w:gridCol w:w="1866"/>
        <w:gridCol w:w="1167"/>
        <w:gridCol w:w="3759"/>
      </w:tblGrid>
      <w:tr w:rsidR="00AA5952" w:rsidRPr="00DB58D7" w14:paraId="608A1CB8" w14:textId="77777777" w:rsidTr="00DC615F">
        <w:trPr>
          <w:cantSplit/>
          <w:trHeight w:hRule="exact" w:val="454"/>
        </w:trPr>
        <w:tc>
          <w:tcPr>
            <w:tcW w:w="1652" w:type="pct"/>
            <w:gridSpan w:val="2"/>
            <w:shd w:val="clear" w:color="auto" w:fill="F2F2F2" w:themeFill="background1" w:themeFillShade="F2"/>
            <w:vAlign w:val="center"/>
            <w:hideMark/>
          </w:tcPr>
          <w:p w14:paraId="2B41A63F" w14:textId="2CD2F72F" w:rsidR="00AA5952" w:rsidRPr="002F3F76" w:rsidRDefault="00AA5952" w:rsidP="00CF4E0F">
            <w:pPr>
              <w:spacing w:before="40" w:after="60"/>
              <w:ind w:right="-692"/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CAA Participant </w:t>
            </w:r>
            <w:r w:rsidR="0059389C" w:rsidRPr="002F3F76">
              <w:rPr>
                <w:rFonts w:asciiTheme="minorHAnsi" w:hAnsiTheme="minorHAnsi" w:cstheme="minorHAnsi"/>
                <w:bCs/>
                <w:sz w:val="20"/>
              </w:rPr>
              <w:t>n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t>umber</w:t>
            </w:r>
          </w:p>
        </w:tc>
        <w:tc>
          <w:tcPr>
            <w:tcW w:w="1495" w:type="pct"/>
            <w:gridSpan w:val="2"/>
            <w:vAlign w:val="center"/>
            <w:hideMark/>
          </w:tcPr>
          <w:p w14:paraId="109390A3" w14:textId="121361A2" w:rsidR="00AA5952" w:rsidRPr="002F3F76" w:rsidRDefault="00AB3C6E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="008B12F8"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="008B12F8"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="008B12F8"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="008B12F8"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="008B12F8"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1853" w:type="pct"/>
            <w:shd w:val="clear" w:color="auto" w:fill="F2F2F2" w:themeFill="background1" w:themeFillShade="F2"/>
            <w:vAlign w:val="center"/>
          </w:tcPr>
          <w:p w14:paraId="08207737" w14:textId="77777777" w:rsidR="00AA5952" w:rsidRPr="002F3F76" w:rsidRDefault="00AA5952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A5952" w:rsidRPr="00DB58D7" w14:paraId="1770B74F" w14:textId="77777777" w:rsidTr="00DC615F">
        <w:trPr>
          <w:cantSplit/>
          <w:trHeight w:hRule="exact" w:val="567"/>
        </w:trPr>
        <w:tc>
          <w:tcPr>
            <w:tcW w:w="1652" w:type="pct"/>
            <w:gridSpan w:val="2"/>
            <w:shd w:val="clear" w:color="auto" w:fill="F2F2F2" w:themeFill="background1" w:themeFillShade="F2"/>
            <w:vAlign w:val="center"/>
            <w:hideMark/>
          </w:tcPr>
          <w:p w14:paraId="2D7CB156" w14:textId="581BF4F6" w:rsidR="00AA5952" w:rsidRPr="002F3F76" w:rsidRDefault="00AA5952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Legal </w:t>
            </w:r>
            <w:r w:rsidR="001A5251" w:rsidRPr="002F3F76">
              <w:rPr>
                <w:rFonts w:asciiTheme="minorHAnsi" w:hAnsiTheme="minorHAnsi" w:cstheme="minorHAnsi"/>
                <w:bCs/>
                <w:sz w:val="20"/>
              </w:rPr>
              <w:t>n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ame of Organisation </w:t>
            </w:r>
            <w:r w:rsidRPr="002F3F76">
              <w:rPr>
                <w:rFonts w:asciiTheme="minorHAnsi" w:hAnsiTheme="minorHAnsi" w:cstheme="minorHAnsi"/>
                <w:bCs/>
                <w:sz w:val="20"/>
                <w:u w:val="single"/>
              </w:rPr>
              <w:t>or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59389C" w:rsidRPr="002F3F76">
              <w:rPr>
                <w:rFonts w:asciiTheme="minorHAnsi" w:hAnsiTheme="minorHAnsi" w:cstheme="minorHAnsi"/>
                <w:bCs/>
                <w:sz w:val="20"/>
              </w:rPr>
              <w:t>n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ame of </w:t>
            </w:r>
            <w:r w:rsidR="0059389C" w:rsidRPr="002F3F76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pplicant </w:t>
            </w:r>
          </w:p>
        </w:tc>
        <w:tc>
          <w:tcPr>
            <w:tcW w:w="3348" w:type="pct"/>
            <w:gridSpan w:val="3"/>
            <w:shd w:val="clear" w:color="auto" w:fill="FFFFFF"/>
            <w:vAlign w:val="center"/>
            <w:hideMark/>
          </w:tcPr>
          <w:p w14:paraId="23ABF8B3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AA5952" w:rsidRPr="00DB58D7" w14:paraId="3B33CF3C" w14:textId="77777777" w:rsidTr="00DC615F">
        <w:trPr>
          <w:cantSplit/>
          <w:trHeight w:hRule="exact" w:val="454"/>
        </w:trPr>
        <w:tc>
          <w:tcPr>
            <w:tcW w:w="1652" w:type="pct"/>
            <w:gridSpan w:val="2"/>
            <w:shd w:val="clear" w:color="auto" w:fill="F2F2F2" w:themeFill="background1" w:themeFillShade="F2"/>
            <w:vAlign w:val="center"/>
            <w:hideMark/>
          </w:tcPr>
          <w:p w14:paraId="5A3501BA" w14:textId="77777777" w:rsidR="00AA5952" w:rsidRPr="002F3F76" w:rsidRDefault="00AA5952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Trading name </w:t>
            </w:r>
            <w:r w:rsidRPr="002F3F76">
              <w:rPr>
                <w:rFonts w:asciiTheme="minorHAnsi" w:hAnsiTheme="minorHAnsi" w:cstheme="minorHAnsi"/>
                <w:bCs/>
                <w:i/>
                <w:sz w:val="20"/>
              </w:rPr>
              <w:t>(if any)</w:t>
            </w:r>
          </w:p>
        </w:tc>
        <w:tc>
          <w:tcPr>
            <w:tcW w:w="3348" w:type="pct"/>
            <w:gridSpan w:val="3"/>
            <w:vAlign w:val="center"/>
            <w:hideMark/>
          </w:tcPr>
          <w:p w14:paraId="3E9026F8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0"/>
          </w:p>
        </w:tc>
      </w:tr>
      <w:tr w:rsidR="00AA5952" w:rsidRPr="00DB58D7" w14:paraId="6B916AA2" w14:textId="77777777" w:rsidTr="00DC615F">
        <w:trPr>
          <w:cantSplit/>
          <w:trHeight w:hRule="exact" w:val="1498"/>
        </w:trPr>
        <w:tc>
          <w:tcPr>
            <w:tcW w:w="2572" w:type="pct"/>
            <w:gridSpan w:val="3"/>
            <w:shd w:val="clear" w:color="auto" w:fill="F2F2F2" w:themeFill="background1" w:themeFillShade="F2"/>
            <w:vAlign w:val="center"/>
            <w:hideMark/>
          </w:tcPr>
          <w:p w14:paraId="4DA21427" w14:textId="586AC251" w:rsidR="00AA5952" w:rsidRPr="002F3F76" w:rsidRDefault="00AA5952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Address for </w:t>
            </w:r>
            <w:r w:rsidR="0059389C" w:rsidRPr="002F3F76">
              <w:rPr>
                <w:rFonts w:asciiTheme="minorHAnsi" w:hAnsiTheme="minorHAnsi" w:cstheme="minorHAnsi"/>
                <w:bCs/>
                <w:sz w:val="20"/>
              </w:rPr>
              <w:t>s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t>ervice (</w:t>
            </w:r>
            <w:r w:rsidR="0059389C" w:rsidRPr="002F3F76">
              <w:rPr>
                <w:rFonts w:asciiTheme="minorHAnsi" w:hAnsiTheme="minorHAnsi" w:cstheme="minorHAnsi"/>
                <w:bCs/>
                <w:sz w:val="20"/>
              </w:rPr>
              <w:t>d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etails for </w:t>
            </w:r>
            <w:r w:rsidR="0059389C" w:rsidRPr="002F3F76">
              <w:rPr>
                <w:rFonts w:asciiTheme="minorHAnsi" w:hAnsiTheme="minorHAnsi" w:cstheme="minorHAnsi"/>
                <w:bCs/>
                <w:sz w:val="20"/>
              </w:rPr>
              <w:t>i</w:t>
            </w:r>
            <w:r w:rsidRPr="002F3F76">
              <w:rPr>
                <w:rFonts w:asciiTheme="minorHAnsi" w:hAnsiTheme="minorHAnsi" w:cstheme="minorHAnsi"/>
                <w:bCs/>
                <w:sz w:val="20"/>
                <w:shd w:val="clear" w:color="auto" w:fill="F2F2F2" w:themeFill="background1" w:themeFillShade="F2"/>
              </w:rPr>
              <w:t>nvo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t>ice)</w:t>
            </w:r>
          </w:p>
          <w:p w14:paraId="5DEBF076" w14:textId="77051EB2" w:rsidR="00AA5952" w:rsidRPr="002F3F76" w:rsidRDefault="0054578C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2F3F76">
              <w:rPr>
                <w:rFonts w:asciiTheme="minorHAnsi" w:hAnsiTheme="minorHAnsi" w:cstheme="minorHAnsi"/>
                <w:i/>
                <w:sz w:val="20"/>
              </w:rPr>
              <w:t>The Civil Aviation Act 2023, s73, requires applicants to provide an address for service in New Zealand (i.e. a physical address, not a P.O. Box) and to promptly notify the Director of any changes.</w:t>
            </w:r>
          </w:p>
        </w:tc>
        <w:tc>
          <w:tcPr>
            <w:tcW w:w="2428" w:type="pct"/>
            <w:gridSpan w:val="2"/>
            <w:shd w:val="clear" w:color="auto" w:fill="F2F2F2" w:themeFill="background1" w:themeFillShade="F2"/>
            <w:hideMark/>
          </w:tcPr>
          <w:p w14:paraId="3F74C5F8" w14:textId="12AD8E7F" w:rsidR="00AA5952" w:rsidRPr="002F3F76" w:rsidRDefault="00AA5952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Postal </w:t>
            </w:r>
            <w:r w:rsidR="0059389C" w:rsidRPr="002F3F76">
              <w:rPr>
                <w:rFonts w:asciiTheme="minorHAnsi" w:hAnsiTheme="minorHAnsi" w:cstheme="minorHAnsi"/>
                <w:bCs/>
                <w:sz w:val="20"/>
              </w:rPr>
              <w:t>a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t xml:space="preserve">ddress </w:t>
            </w:r>
          </w:p>
          <w:p w14:paraId="7DDB9288" w14:textId="77777777" w:rsidR="00AA5952" w:rsidRPr="002F3F76" w:rsidRDefault="00AA5952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i/>
                <w:sz w:val="20"/>
              </w:rPr>
              <w:t>(if different from Address for Service)</w:t>
            </w:r>
          </w:p>
        </w:tc>
      </w:tr>
      <w:tr w:rsidR="00AA5952" w:rsidRPr="00DB58D7" w14:paraId="3F59D6AA" w14:textId="77777777" w:rsidTr="00DC615F">
        <w:trPr>
          <w:cantSplit/>
          <w:trHeight w:hRule="exact" w:val="454"/>
        </w:trPr>
        <w:tc>
          <w:tcPr>
            <w:tcW w:w="2572" w:type="pct"/>
            <w:gridSpan w:val="3"/>
            <w:vAlign w:val="center"/>
            <w:hideMark/>
          </w:tcPr>
          <w:p w14:paraId="44B4B32D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2428" w:type="pct"/>
            <w:gridSpan w:val="2"/>
            <w:vAlign w:val="center"/>
            <w:hideMark/>
          </w:tcPr>
          <w:p w14:paraId="634A9598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AA5952" w:rsidRPr="00DB58D7" w14:paraId="63E0E5A7" w14:textId="77777777" w:rsidTr="00DC615F">
        <w:trPr>
          <w:cantSplit/>
          <w:trHeight w:hRule="exact" w:val="454"/>
        </w:trPr>
        <w:tc>
          <w:tcPr>
            <w:tcW w:w="2572" w:type="pct"/>
            <w:gridSpan w:val="3"/>
            <w:vAlign w:val="center"/>
            <w:hideMark/>
          </w:tcPr>
          <w:p w14:paraId="748D078E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ab/>
            </w:r>
          </w:p>
        </w:tc>
        <w:tc>
          <w:tcPr>
            <w:tcW w:w="2428" w:type="pct"/>
            <w:gridSpan w:val="2"/>
            <w:vAlign w:val="center"/>
            <w:hideMark/>
          </w:tcPr>
          <w:p w14:paraId="6167BD95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AA5952" w:rsidRPr="00DB58D7" w14:paraId="46589630" w14:textId="77777777" w:rsidTr="00DC615F">
        <w:trPr>
          <w:cantSplit/>
          <w:trHeight w:hRule="exact" w:val="454"/>
        </w:trPr>
        <w:tc>
          <w:tcPr>
            <w:tcW w:w="2572" w:type="pct"/>
            <w:gridSpan w:val="3"/>
            <w:vAlign w:val="center"/>
            <w:hideMark/>
          </w:tcPr>
          <w:p w14:paraId="45D7206B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ab/>
            </w:r>
          </w:p>
        </w:tc>
        <w:tc>
          <w:tcPr>
            <w:tcW w:w="2428" w:type="pct"/>
            <w:gridSpan w:val="2"/>
            <w:vAlign w:val="center"/>
            <w:hideMark/>
          </w:tcPr>
          <w:p w14:paraId="69038029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076723" w:rsidRPr="00DB58D7" w14:paraId="5F2E06A3" w14:textId="77777777" w:rsidTr="00DC615F">
        <w:trPr>
          <w:cantSplit/>
          <w:trHeight w:hRule="exact" w:val="454"/>
        </w:trPr>
        <w:tc>
          <w:tcPr>
            <w:tcW w:w="1077" w:type="pct"/>
            <w:shd w:val="clear" w:color="auto" w:fill="F2F2F2" w:themeFill="background1" w:themeFillShade="F2"/>
            <w:vAlign w:val="center"/>
            <w:hideMark/>
          </w:tcPr>
          <w:p w14:paraId="4F867B7D" w14:textId="27405549" w:rsidR="00AA5952" w:rsidRPr="002F3F76" w:rsidRDefault="00AA5952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t xml:space="preserve">Post </w:t>
            </w:r>
            <w:r w:rsidR="0059389C" w:rsidRPr="002F3F76">
              <w:rPr>
                <w:rFonts w:asciiTheme="minorHAnsi" w:hAnsiTheme="minorHAnsi" w:cstheme="minorHAnsi"/>
                <w:sz w:val="20"/>
              </w:rPr>
              <w:t>c</w:t>
            </w:r>
            <w:r w:rsidRPr="002F3F76">
              <w:rPr>
                <w:rFonts w:asciiTheme="minorHAnsi" w:hAnsiTheme="minorHAnsi" w:cstheme="minorHAnsi"/>
                <w:sz w:val="20"/>
              </w:rPr>
              <w:t>ode</w:t>
            </w:r>
          </w:p>
        </w:tc>
        <w:tc>
          <w:tcPr>
            <w:tcW w:w="1495" w:type="pct"/>
            <w:gridSpan w:val="2"/>
            <w:vAlign w:val="center"/>
            <w:hideMark/>
          </w:tcPr>
          <w:p w14:paraId="753C5242" w14:textId="53898FAA" w:rsidR="00AA5952" w:rsidRPr="002F3F76" w:rsidRDefault="00AB3C6E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575" w:type="pct"/>
            <w:shd w:val="clear" w:color="auto" w:fill="D9D9D9"/>
            <w:vAlign w:val="center"/>
            <w:hideMark/>
          </w:tcPr>
          <w:p w14:paraId="262CA4BD" w14:textId="6A149F5E" w:rsidR="00AA5952" w:rsidRPr="002F3F76" w:rsidRDefault="00AA5952" w:rsidP="00CF4E0F">
            <w:pPr>
              <w:pStyle w:val="Bodytext"/>
              <w:spacing w:before="40" w:after="60"/>
              <w:ind w:right="34"/>
              <w:rPr>
                <w:rFonts w:asciiTheme="minorHAnsi" w:hAnsiTheme="minorHAnsi" w:cstheme="minorHAnsi"/>
                <w:sz w:val="20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t xml:space="preserve">Post </w:t>
            </w:r>
            <w:r w:rsidR="0059389C" w:rsidRPr="002F3F76">
              <w:rPr>
                <w:rFonts w:asciiTheme="minorHAnsi" w:hAnsiTheme="minorHAnsi" w:cstheme="minorHAnsi"/>
                <w:sz w:val="20"/>
              </w:rPr>
              <w:t>c</w:t>
            </w:r>
            <w:r w:rsidRPr="002F3F76">
              <w:rPr>
                <w:rFonts w:asciiTheme="minorHAnsi" w:hAnsiTheme="minorHAnsi" w:cstheme="minorHAnsi"/>
                <w:sz w:val="20"/>
              </w:rPr>
              <w:t>ode</w:t>
            </w:r>
          </w:p>
        </w:tc>
        <w:bookmarkStart w:id="1" w:name="Text6"/>
        <w:tc>
          <w:tcPr>
            <w:tcW w:w="1853" w:type="pct"/>
            <w:vAlign w:val="center"/>
            <w:hideMark/>
          </w:tcPr>
          <w:p w14:paraId="19B8BCC1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1"/>
          </w:p>
        </w:tc>
      </w:tr>
      <w:tr w:rsidR="00AA5952" w:rsidRPr="00DB58D7" w14:paraId="43B84D06" w14:textId="77777777" w:rsidTr="00DC615F">
        <w:trPr>
          <w:cantSplit/>
          <w:trHeight w:hRule="exact" w:val="454"/>
        </w:trPr>
        <w:tc>
          <w:tcPr>
            <w:tcW w:w="1077" w:type="pct"/>
            <w:shd w:val="clear" w:color="auto" w:fill="F2F2F2" w:themeFill="background1" w:themeFillShade="F2"/>
            <w:vAlign w:val="center"/>
            <w:hideMark/>
          </w:tcPr>
          <w:p w14:paraId="03C182D8" w14:textId="6D0B8E63" w:rsidR="00AA5952" w:rsidRPr="002F3F76" w:rsidRDefault="007250DF" w:rsidP="00CF4E0F">
            <w:pPr>
              <w:pStyle w:val="Bodytext"/>
              <w:spacing w:before="40" w:after="60"/>
              <w:ind w:right="34"/>
              <w:rPr>
                <w:rFonts w:asciiTheme="minorHAnsi" w:hAnsiTheme="minorHAnsi" w:cstheme="minorHAnsi"/>
                <w:sz w:val="20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t>Phone</w:t>
            </w:r>
          </w:p>
        </w:tc>
        <w:tc>
          <w:tcPr>
            <w:tcW w:w="1495" w:type="pct"/>
            <w:gridSpan w:val="2"/>
            <w:vAlign w:val="center"/>
            <w:hideMark/>
          </w:tcPr>
          <w:p w14:paraId="31C553F7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575" w:type="pct"/>
            <w:shd w:val="clear" w:color="auto" w:fill="D9D9D9"/>
            <w:vAlign w:val="center"/>
            <w:hideMark/>
          </w:tcPr>
          <w:p w14:paraId="7A32E6BF" w14:textId="6F62669F" w:rsidR="00AA5952" w:rsidRPr="002F3F76" w:rsidRDefault="007250DF" w:rsidP="00CF4E0F">
            <w:pPr>
              <w:pStyle w:val="Bodytext"/>
              <w:spacing w:before="40" w:after="60"/>
              <w:ind w:right="34"/>
              <w:rPr>
                <w:rFonts w:asciiTheme="minorHAnsi" w:hAnsiTheme="minorHAnsi" w:cstheme="minorHAnsi"/>
                <w:sz w:val="20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t>Phone</w:t>
            </w:r>
          </w:p>
        </w:tc>
        <w:tc>
          <w:tcPr>
            <w:tcW w:w="1853" w:type="pct"/>
            <w:vAlign w:val="center"/>
            <w:hideMark/>
          </w:tcPr>
          <w:p w14:paraId="0DCB1A30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AA5952" w:rsidRPr="00DB58D7" w14:paraId="5576D8BD" w14:textId="77777777" w:rsidTr="00DC615F">
        <w:trPr>
          <w:cantSplit/>
          <w:trHeight w:hRule="exact" w:val="454"/>
        </w:trPr>
        <w:tc>
          <w:tcPr>
            <w:tcW w:w="1077" w:type="pct"/>
            <w:shd w:val="clear" w:color="auto" w:fill="F2F2F2" w:themeFill="background1" w:themeFillShade="F2"/>
            <w:vAlign w:val="center"/>
            <w:hideMark/>
          </w:tcPr>
          <w:p w14:paraId="385090DC" w14:textId="77777777" w:rsidR="00AA5952" w:rsidRPr="002F3F76" w:rsidRDefault="00AA5952" w:rsidP="00CF4E0F">
            <w:pPr>
              <w:pStyle w:val="Bodytext"/>
              <w:spacing w:before="40" w:after="60"/>
              <w:ind w:right="34"/>
              <w:rPr>
                <w:rFonts w:asciiTheme="minorHAnsi" w:hAnsiTheme="minorHAnsi" w:cstheme="minorHAnsi"/>
                <w:sz w:val="20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t>Email</w:t>
            </w:r>
          </w:p>
        </w:tc>
        <w:tc>
          <w:tcPr>
            <w:tcW w:w="1495" w:type="pct"/>
            <w:gridSpan w:val="2"/>
            <w:vAlign w:val="center"/>
            <w:hideMark/>
          </w:tcPr>
          <w:p w14:paraId="05D21A7F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575" w:type="pct"/>
            <w:shd w:val="clear" w:color="auto" w:fill="D9D9D9"/>
            <w:vAlign w:val="center"/>
            <w:hideMark/>
          </w:tcPr>
          <w:p w14:paraId="684F340E" w14:textId="77777777" w:rsidR="00AA5952" w:rsidRPr="002F3F76" w:rsidRDefault="00AA5952" w:rsidP="00CF4E0F">
            <w:pPr>
              <w:pStyle w:val="Bodytext"/>
              <w:spacing w:before="40" w:after="60"/>
              <w:ind w:right="34"/>
              <w:rPr>
                <w:rFonts w:asciiTheme="minorHAnsi" w:hAnsiTheme="minorHAnsi" w:cstheme="minorHAnsi"/>
                <w:sz w:val="20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t>Email</w:t>
            </w:r>
          </w:p>
        </w:tc>
        <w:tc>
          <w:tcPr>
            <w:tcW w:w="1853" w:type="pct"/>
            <w:vAlign w:val="center"/>
            <w:hideMark/>
          </w:tcPr>
          <w:p w14:paraId="418CE696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AA5952" w:rsidRPr="00DB58D7" w14:paraId="187B109C" w14:textId="77777777" w:rsidTr="00DC615F">
        <w:trPr>
          <w:cantSplit/>
          <w:trHeight w:val="40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  <w:hideMark/>
          </w:tcPr>
          <w:p w14:paraId="4B65B91B" w14:textId="60B65628" w:rsidR="00AA5952" w:rsidRPr="002F3F76" w:rsidRDefault="00AA5952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t xml:space="preserve">Authorised </w:t>
            </w:r>
            <w:r w:rsidR="0059389C" w:rsidRPr="002F3F76">
              <w:rPr>
                <w:rFonts w:asciiTheme="minorHAnsi" w:hAnsiTheme="minorHAnsi" w:cstheme="minorHAnsi"/>
                <w:sz w:val="20"/>
              </w:rPr>
              <w:t>c</w:t>
            </w:r>
            <w:r w:rsidRPr="002F3F76">
              <w:rPr>
                <w:rFonts w:asciiTheme="minorHAnsi" w:hAnsiTheme="minorHAnsi" w:cstheme="minorHAnsi"/>
                <w:sz w:val="20"/>
              </w:rPr>
              <w:t>ontact</w:t>
            </w:r>
          </w:p>
        </w:tc>
      </w:tr>
      <w:tr w:rsidR="00AA5952" w:rsidRPr="00DB58D7" w14:paraId="024675AD" w14:textId="77777777" w:rsidTr="00DC615F">
        <w:trPr>
          <w:cantSplit/>
          <w:trHeight w:hRule="exact" w:val="454"/>
        </w:trPr>
        <w:tc>
          <w:tcPr>
            <w:tcW w:w="1077" w:type="pct"/>
            <w:shd w:val="clear" w:color="auto" w:fill="F2F2F2" w:themeFill="background1" w:themeFillShade="F2"/>
            <w:vAlign w:val="center"/>
            <w:hideMark/>
          </w:tcPr>
          <w:p w14:paraId="4438F54E" w14:textId="77777777" w:rsidR="00AA5952" w:rsidRPr="002F3F76" w:rsidRDefault="00AA5952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t>Name</w:t>
            </w:r>
          </w:p>
        </w:tc>
        <w:tc>
          <w:tcPr>
            <w:tcW w:w="3923" w:type="pct"/>
            <w:gridSpan w:val="4"/>
            <w:vAlign w:val="center"/>
            <w:hideMark/>
          </w:tcPr>
          <w:p w14:paraId="582799DC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AA5952" w:rsidRPr="00DB58D7" w14:paraId="48E104C3" w14:textId="77777777" w:rsidTr="00DC615F">
        <w:trPr>
          <w:cantSplit/>
          <w:trHeight w:hRule="exact" w:val="454"/>
        </w:trPr>
        <w:tc>
          <w:tcPr>
            <w:tcW w:w="1077" w:type="pct"/>
            <w:shd w:val="clear" w:color="auto" w:fill="F2F2F2" w:themeFill="background1" w:themeFillShade="F2"/>
            <w:vAlign w:val="center"/>
            <w:hideMark/>
          </w:tcPr>
          <w:p w14:paraId="641D1EC6" w14:textId="2D07C8F1" w:rsidR="00AA5952" w:rsidRPr="002F3F76" w:rsidRDefault="007250DF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t>Phone</w:t>
            </w:r>
          </w:p>
        </w:tc>
        <w:tc>
          <w:tcPr>
            <w:tcW w:w="3923" w:type="pct"/>
            <w:gridSpan w:val="4"/>
            <w:vAlign w:val="center"/>
            <w:hideMark/>
          </w:tcPr>
          <w:p w14:paraId="4C328339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AA5952" w:rsidRPr="00DB58D7" w14:paraId="01260E47" w14:textId="77777777" w:rsidTr="00DC615F">
        <w:trPr>
          <w:cantSplit/>
          <w:trHeight w:hRule="exact" w:val="454"/>
        </w:trPr>
        <w:tc>
          <w:tcPr>
            <w:tcW w:w="1077" w:type="pct"/>
            <w:shd w:val="clear" w:color="auto" w:fill="F2F2F2" w:themeFill="background1" w:themeFillShade="F2"/>
            <w:vAlign w:val="center"/>
            <w:hideMark/>
          </w:tcPr>
          <w:p w14:paraId="7B808B9F" w14:textId="77777777" w:rsidR="00AA5952" w:rsidRPr="002F3F76" w:rsidRDefault="00AA5952" w:rsidP="00CF4E0F">
            <w:pPr>
              <w:pStyle w:val="Bodytext"/>
              <w:spacing w:before="40" w:after="60"/>
              <w:ind w:right="34"/>
              <w:rPr>
                <w:rFonts w:asciiTheme="minorHAnsi" w:hAnsiTheme="minorHAnsi" w:cstheme="minorHAnsi"/>
                <w:sz w:val="20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t>Email</w:t>
            </w:r>
          </w:p>
        </w:tc>
        <w:tc>
          <w:tcPr>
            <w:tcW w:w="3923" w:type="pct"/>
            <w:gridSpan w:val="4"/>
            <w:vAlign w:val="center"/>
            <w:hideMark/>
          </w:tcPr>
          <w:p w14:paraId="0D794A5A" w14:textId="77777777" w:rsidR="00AA5952" w:rsidRPr="002F3F76" w:rsidRDefault="00AA5952" w:rsidP="001A5251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</w:tbl>
    <w:p w14:paraId="4D7DA23C" w14:textId="77777777" w:rsidR="006530D2" w:rsidRDefault="006530D2">
      <w:pPr>
        <w:tabs>
          <w:tab w:val="clear" w:pos="709"/>
        </w:tabs>
        <w:spacing w:after="0"/>
        <w:rPr>
          <w:rFonts w:asciiTheme="minorHAnsi" w:hAnsiTheme="minorHAnsi" w:cstheme="minorHAnsi"/>
          <w:sz w:val="24"/>
          <w:szCs w:val="24"/>
        </w:rPr>
      </w:pPr>
      <w:bookmarkStart w:id="2" w:name="_Toc231361456"/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9C66343" w14:textId="77777777" w:rsidR="00A2388D" w:rsidRPr="00A2388D" w:rsidRDefault="00A2388D" w:rsidP="00A2388D">
      <w:pPr>
        <w:rPr>
          <w:rFonts w:asciiTheme="minorHAnsi" w:hAnsiTheme="minorHAnsi" w:cstheme="minorHAnsi"/>
          <w:sz w:val="24"/>
          <w:szCs w:val="24"/>
          <w:lang w:val="en-NZ"/>
        </w:rPr>
      </w:pPr>
    </w:p>
    <w:p w14:paraId="191FE4FF" w14:textId="77777777" w:rsidR="00A2388D" w:rsidRPr="00A2388D" w:rsidRDefault="00A2388D" w:rsidP="00A2388D">
      <w:pPr>
        <w:rPr>
          <w:rFonts w:asciiTheme="minorHAnsi" w:hAnsiTheme="minorHAnsi" w:cstheme="minorHAnsi"/>
          <w:sz w:val="24"/>
          <w:szCs w:val="24"/>
          <w:lang w:val="en-NZ"/>
        </w:rPr>
      </w:pPr>
    </w:p>
    <w:p w14:paraId="70C824C5" w14:textId="1B0FF02D" w:rsidR="0059389C" w:rsidRPr="00E62871" w:rsidRDefault="007F5D46" w:rsidP="006530D2">
      <w:pPr>
        <w:pStyle w:val="Heading3"/>
        <w:numPr>
          <w:ilvl w:val="0"/>
          <w:numId w:val="17"/>
        </w:numPr>
        <w:pBdr>
          <w:top w:val="single" w:sz="4" w:space="1" w:color="auto"/>
          <w:bottom w:val="single" w:sz="4" w:space="1" w:color="auto"/>
        </w:pBdr>
        <w:spacing w:after="12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62871">
        <w:rPr>
          <w:rFonts w:asciiTheme="minorHAnsi" w:hAnsiTheme="minorHAnsi" w:cstheme="minorHAnsi"/>
          <w:sz w:val="24"/>
          <w:szCs w:val="24"/>
        </w:rPr>
        <w:t>Aerodrome details</w:t>
      </w: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001"/>
        <w:gridCol w:w="6143"/>
      </w:tblGrid>
      <w:tr w:rsidR="0044250F" w:rsidRPr="00DB58D7" w14:paraId="5E5BAE97" w14:textId="0AEB1365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  <w:hideMark/>
          </w:tcPr>
          <w:p w14:paraId="4937846A" w14:textId="139F19A3" w:rsidR="0044250F" w:rsidRPr="002F3F76" w:rsidRDefault="007F5D46" w:rsidP="00A37B12">
            <w:pPr>
              <w:spacing w:before="40" w:after="60"/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Aerodrome name</w:t>
            </w:r>
          </w:p>
        </w:tc>
        <w:tc>
          <w:tcPr>
            <w:tcW w:w="3028" w:type="pct"/>
            <w:vAlign w:val="center"/>
            <w:hideMark/>
          </w:tcPr>
          <w:p w14:paraId="7753BB4A" w14:textId="382A59A0" w:rsidR="0044250F" w:rsidRPr="002F3F76" w:rsidRDefault="0044250F" w:rsidP="00A37B12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44250F" w:rsidRPr="00DB58D7" w14:paraId="6FD556C1" w14:textId="62450F86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  <w:hideMark/>
          </w:tcPr>
          <w:p w14:paraId="7E45B782" w14:textId="1C3FA072" w:rsidR="0044250F" w:rsidRPr="002F3F76" w:rsidRDefault="007F5D46" w:rsidP="00A37B12">
            <w:pPr>
              <w:spacing w:before="40" w:after="6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Aerodrome location</w:t>
            </w:r>
          </w:p>
        </w:tc>
        <w:tc>
          <w:tcPr>
            <w:tcW w:w="3028" w:type="pct"/>
            <w:vAlign w:val="center"/>
          </w:tcPr>
          <w:p w14:paraId="0E717B72" w14:textId="4D630BCF" w:rsidR="0044250F" w:rsidRPr="002F3F76" w:rsidRDefault="0044250F" w:rsidP="00A37B12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8E7BDB" w:rsidRPr="00DB58D7" w14:paraId="5693F810" w14:textId="77777777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</w:tcPr>
          <w:p w14:paraId="5D6F8C3B" w14:textId="5D025B57" w:rsidR="008E7BDB" w:rsidRPr="002F3F76" w:rsidRDefault="005358FC" w:rsidP="00A37B12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Current traffic circuit direction</w:t>
            </w:r>
          </w:p>
        </w:tc>
        <w:tc>
          <w:tcPr>
            <w:tcW w:w="3028" w:type="pct"/>
            <w:vAlign w:val="center"/>
          </w:tcPr>
          <w:p w14:paraId="1B639691" w14:textId="4CD06D08" w:rsidR="008E7BDB" w:rsidRPr="002F3F76" w:rsidRDefault="005358FC" w:rsidP="00A37B12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  <w:bookmarkEnd w:id="3"/>
          </w:p>
        </w:tc>
      </w:tr>
      <w:tr w:rsidR="005358FC" w:rsidRPr="00DB58D7" w14:paraId="1E104749" w14:textId="77777777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</w:tcPr>
          <w:p w14:paraId="3FBEA73D" w14:textId="76787CEF" w:rsidR="005358FC" w:rsidRPr="002F3F76" w:rsidRDefault="005358FC" w:rsidP="00A37B12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Proposed right-hand circuit runway designation</w:t>
            </w:r>
          </w:p>
        </w:tc>
        <w:tc>
          <w:tcPr>
            <w:tcW w:w="3028" w:type="pct"/>
            <w:vAlign w:val="center"/>
          </w:tcPr>
          <w:p w14:paraId="1022B1EB" w14:textId="643251A3" w:rsidR="005358FC" w:rsidRPr="002F3F76" w:rsidRDefault="005358FC" w:rsidP="00A37B12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  <w:bookmarkEnd w:id="4"/>
          </w:p>
        </w:tc>
      </w:tr>
      <w:tr w:rsidR="005358FC" w:rsidRPr="00DB58D7" w14:paraId="05A5B40C" w14:textId="77777777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</w:tcPr>
          <w:p w14:paraId="1D541598" w14:textId="0C2123B1" w:rsidR="005358FC" w:rsidRPr="002F3F76" w:rsidRDefault="005358FC" w:rsidP="00A37B12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Proposed implementation date</w:t>
            </w:r>
          </w:p>
        </w:tc>
        <w:tc>
          <w:tcPr>
            <w:tcW w:w="3028" w:type="pct"/>
            <w:vAlign w:val="center"/>
          </w:tcPr>
          <w:p w14:paraId="3DCD3CE3" w14:textId="64247C6C" w:rsidR="005358FC" w:rsidRPr="002F3F76" w:rsidRDefault="005358FC" w:rsidP="00A37B12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  <w:bookmarkEnd w:id="5"/>
          </w:p>
        </w:tc>
      </w:tr>
    </w:tbl>
    <w:bookmarkEnd w:id="2"/>
    <w:p w14:paraId="78E1B76A" w14:textId="75B517A5" w:rsidR="00AA5952" w:rsidRPr="00E62871" w:rsidRDefault="00D15AEB" w:rsidP="006530D2">
      <w:pPr>
        <w:pStyle w:val="Heading3"/>
        <w:numPr>
          <w:ilvl w:val="0"/>
          <w:numId w:val="17"/>
        </w:numPr>
        <w:pBdr>
          <w:top w:val="single" w:sz="4" w:space="1" w:color="auto"/>
          <w:bottom w:val="single" w:sz="4" w:space="1" w:color="auto"/>
        </w:pBdr>
        <w:spacing w:after="12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62871">
        <w:rPr>
          <w:rFonts w:asciiTheme="minorHAnsi" w:hAnsiTheme="minorHAnsi" w:cstheme="minorHAnsi"/>
          <w:sz w:val="24"/>
          <w:szCs w:val="24"/>
        </w:rPr>
        <w:t>Runway details – subject of the application</w:t>
      </w: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001"/>
        <w:gridCol w:w="598"/>
        <w:gridCol w:w="2696"/>
        <w:gridCol w:w="601"/>
        <w:gridCol w:w="2248"/>
      </w:tblGrid>
      <w:tr w:rsidR="00D15AEB" w:rsidRPr="00DB58D7" w14:paraId="23AAFFCC" w14:textId="77777777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  <w:hideMark/>
          </w:tcPr>
          <w:p w14:paraId="13B8945F" w14:textId="52AD1540" w:rsidR="00D15AEB" w:rsidRPr="002F3F76" w:rsidRDefault="00D15AEB" w:rsidP="006F2B97">
            <w:pPr>
              <w:spacing w:before="40" w:after="60"/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Runway designation</w:t>
            </w:r>
          </w:p>
        </w:tc>
        <w:tc>
          <w:tcPr>
            <w:tcW w:w="3028" w:type="pct"/>
            <w:gridSpan w:val="4"/>
            <w:vAlign w:val="center"/>
            <w:hideMark/>
          </w:tcPr>
          <w:p w14:paraId="2B20C825" w14:textId="77777777" w:rsidR="00D15AEB" w:rsidRPr="002F3F76" w:rsidRDefault="00D15AEB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D15AEB" w:rsidRPr="00DB58D7" w14:paraId="2B945996" w14:textId="77777777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  <w:hideMark/>
          </w:tcPr>
          <w:p w14:paraId="7223EC1B" w14:textId="39A275FE" w:rsidR="00D15AEB" w:rsidRPr="002F3F76" w:rsidRDefault="00D15AEB" w:rsidP="006F2B97">
            <w:pPr>
              <w:spacing w:before="40" w:after="6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Runway length</w:t>
            </w:r>
          </w:p>
        </w:tc>
        <w:tc>
          <w:tcPr>
            <w:tcW w:w="3028" w:type="pct"/>
            <w:gridSpan w:val="4"/>
            <w:vAlign w:val="center"/>
          </w:tcPr>
          <w:p w14:paraId="6725AE15" w14:textId="77777777" w:rsidR="00D15AEB" w:rsidRPr="002F3F76" w:rsidRDefault="00D15AEB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D15AEB" w:rsidRPr="00DB58D7" w14:paraId="0073DBB2" w14:textId="77777777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</w:tcPr>
          <w:p w14:paraId="7BAF9D64" w14:textId="48476DB6" w:rsidR="00D15AEB" w:rsidRPr="002F3F76" w:rsidRDefault="006A322D" w:rsidP="006F2B97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Surface type</w:t>
            </w:r>
          </w:p>
        </w:tc>
        <w:tc>
          <w:tcPr>
            <w:tcW w:w="3028" w:type="pct"/>
            <w:gridSpan w:val="4"/>
            <w:vAlign w:val="center"/>
          </w:tcPr>
          <w:p w14:paraId="1B35F7E5" w14:textId="77777777" w:rsidR="00D15AEB" w:rsidRPr="002F3F76" w:rsidRDefault="00D15AEB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</w:p>
        </w:tc>
      </w:tr>
      <w:tr w:rsidR="00D15AEB" w:rsidRPr="00DB58D7" w14:paraId="159BC964" w14:textId="77777777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</w:tcPr>
          <w:p w14:paraId="77BFE46C" w14:textId="4918CC5C" w:rsidR="00D15AEB" w:rsidRPr="002F3F76" w:rsidRDefault="006A322D" w:rsidP="006F2B97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Circuit altitude</w:t>
            </w:r>
          </w:p>
        </w:tc>
        <w:tc>
          <w:tcPr>
            <w:tcW w:w="3028" w:type="pct"/>
            <w:gridSpan w:val="4"/>
            <w:vAlign w:val="center"/>
          </w:tcPr>
          <w:p w14:paraId="17AAFC3F" w14:textId="77777777" w:rsidR="00D15AEB" w:rsidRPr="002F3F76" w:rsidRDefault="00D15AEB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</w:p>
        </w:tc>
      </w:tr>
      <w:tr w:rsidR="00896FDB" w:rsidRPr="00DB58D7" w14:paraId="592CBA1A" w14:textId="77777777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</w:tcPr>
          <w:p w14:paraId="52497780" w14:textId="09C56583" w:rsidR="00896FDB" w:rsidRPr="002F3F76" w:rsidRDefault="00896FDB" w:rsidP="006F2B97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Are there associated instrument procedures?</w:t>
            </w:r>
          </w:p>
        </w:tc>
        <w:tc>
          <w:tcPr>
            <w:tcW w:w="295" w:type="pct"/>
            <w:vAlign w:val="center"/>
          </w:tcPr>
          <w:p w14:paraId="7A275286" w14:textId="1D20C0EF" w:rsidR="00896FDB" w:rsidRPr="002F3F76" w:rsidRDefault="00896FDB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t>Yes</w:t>
            </w:r>
          </w:p>
        </w:tc>
        <w:tc>
          <w:tcPr>
            <w:tcW w:w="1329" w:type="pct"/>
            <w:vAlign w:val="center"/>
          </w:tcPr>
          <w:p w14:paraId="5195E27A" w14:textId="287E81C2" w:rsidR="00896FDB" w:rsidRPr="002F3F76" w:rsidRDefault="006D04DC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F76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2F3F76">
              <w:rPr>
                <w:rFonts w:asciiTheme="minorHAnsi" w:hAnsiTheme="minorHAnsi" w:cstheme="minorHAnsi"/>
                <w:sz w:val="20"/>
              </w:rPr>
            </w:r>
            <w:r w:rsidRPr="002F3F7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96" w:type="pct"/>
            <w:vAlign w:val="center"/>
          </w:tcPr>
          <w:p w14:paraId="7E1E4FA3" w14:textId="7FD4C0F4" w:rsidR="00896FDB" w:rsidRPr="002F3F76" w:rsidRDefault="00896FDB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t>No</w:t>
            </w:r>
          </w:p>
        </w:tc>
        <w:tc>
          <w:tcPr>
            <w:tcW w:w="1108" w:type="pct"/>
            <w:vAlign w:val="center"/>
          </w:tcPr>
          <w:p w14:paraId="677A4818" w14:textId="39BBB00A" w:rsidR="00896FDB" w:rsidRPr="002F3F76" w:rsidRDefault="006D04DC" w:rsidP="006D04DC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3F76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2F3F76">
              <w:rPr>
                <w:rFonts w:asciiTheme="minorHAnsi" w:hAnsiTheme="minorHAnsi" w:cstheme="minorHAnsi"/>
                <w:sz w:val="20"/>
              </w:rPr>
            </w:r>
            <w:r w:rsidRPr="002F3F7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896FDB" w:rsidRPr="00DB58D7" w14:paraId="275AC831" w14:textId="77777777" w:rsidTr="00DC615F">
        <w:trPr>
          <w:trHeight w:val="397"/>
          <w:jc w:val="center"/>
        </w:trPr>
        <w:tc>
          <w:tcPr>
            <w:tcW w:w="1972" w:type="pct"/>
            <w:shd w:val="clear" w:color="auto" w:fill="F2F2F2" w:themeFill="background1" w:themeFillShade="F2"/>
            <w:vAlign w:val="center"/>
          </w:tcPr>
          <w:p w14:paraId="4C2B774B" w14:textId="50F39CFE" w:rsidR="00896FDB" w:rsidRPr="002F3F76" w:rsidRDefault="00896FDB" w:rsidP="006F2B97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t>If yes, provide details</w:t>
            </w:r>
          </w:p>
        </w:tc>
        <w:tc>
          <w:tcPr>
            <w:tcW w:w="3028" w:type="pct"/>
            <w:gridSpan w:val="4"/>
            <w:vAlign w:val="center"/>
          </w:tcPr>
          <w:p w14:paraId="7A6FA005" w14:textId="2D7EE5D7" w:rsidR="00896FDB" w:rsidRPr="002F3F76" w:rsidRDefault="00896FDB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lang w:val="en-GB"/>
              </w:rPr>
            </w:pP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lang w:val="en-GB"/>
              </w:rPr>
              <w:t> </w:t>
            </w:r>
            <w:r w:rsidRPr="002F3F76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  <w:bookmarkEnd w:id="6"/>
          </w:p>
        </w:tc>
      </w:tr>
    </w:tbl>
    <w:p w14:paraId="21032986" w14:textId="3BCBA8A1" w:rsidR="00675B5A" w:rsidRPr="00E62871" w:rsidRDefault="009C5C95" w:rsidP="006530D2">
      <w:pPr>
        <w:pStyle w:val="Heading3"/>
        <w:numPr>
          <w:ilvl w:val="0"/>
          <w:numId w:val="17"/>
        </w:numPr>
        <w:pBdr>
          <w:top w:val="single" w:sz="4" w:space="1" w:color="auto"/>
          <w:bottom w:val="single" w:sz="4" w:space="1" w:color="auto"/>
        </w:pBdr>
        <w:spacing w:after="120"/>
        <w:ind w:left="357" w:hanging="357"/>
        <w:rPr>
          <w:rFonts w:asciiTheme="minorHAnsi" w:hAnsiTheme="minorHAnsi" w:cstheme="minorHAnsi"/>
          <w:sz w:val="24"/>
          <w:szCs w:val="24"/>
        </w:rPr>
      </w:pPr>
      <w:bookmarkStart w:id="7" w:name="_Toc231361458"/>
      <w:r w:rsidRPr="00E62871">
        <w:rPr>
          <w:rFonts w:asciiTheme="minorHAnsi" w:hAnsiTheme="minorHAnsi" w:cstheme="minorHAnsi"/>
          <w:sz w:val="24"/>
          <w:szCs w:val="24"/>
        </w:rPr>
        <w:t>Other runways at the aerodrome</w:t>
      </w: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6"/>
        <w:gridCol w:w="2536"/>
      </w:tblGrid>
      <w:tr w:rsidR="00B373E4" w:rsidRPr="002813CC" w14:paraId="1657CA86" w14:textId="77777777" w:rsidTr="006530D2">
        <w:trPr>
          <w:trHeight w:val="397"/>
          <w:jc w:val="center"/>
        </w:trPr>
        <w:tc>
          <w:tcPr>
            <w:tcW w:w="1250" w:type="pct"/>
            <w:shd w:val="clear" w:color="auto" w:fill="F2F2F2" w:themeFill="background1" w:themeFillShade="F2"/>
            <w:vAlign w:val="center"/>
            <w:hideMark/>
          </w:tcPr>
          <w:p w14:paraId="516C81DD" w14:textId="77777777" w:rsidR="00B373E4" w:rsidRPr="002F3F76" w:rsidRDefault="00B373E4" w:rsidP="006F2B97">
            <w:pPr>
              <w:spacing w:before="40" w:after="60"/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 w:rsidRPr="002F3F76">
              <w:rPr>
                <w:rFonts w:asciiTheme="minorHAnsi" w:hAnsiTheme="minorHAnsi" w:cstheme="minorHAnsi"/>
                <w:b/>
                <w:sz w:val="20"/>
              </w:rPr>
              <w:t>Runway designation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  <w:hideMark/>
          </w:tcPr>
          <w:p w14:paraId="63166A89" w14:textId="736851D7" w:rsidR="00B373E4" w:rsidRPr="002F3F76" w:rsidRDefault="002813CC" w:rsidP="007C481D">
            <w:pPr>
              <w:spacing w:before="40" w:after="60"/>
              <w:rPr>
                <w:rFonts w:asciiTheme="minorHAnsi" w:hAnsiTheme="minorHAnsi" w:cstheme="minorHAnsi"/>
                <w:b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b/>
                <w:sz w:val="20"/>
              </w:rPr>
              <w:t>Surface type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6E01EB06" w14:textId="7DD5301B" w:rsidR="00B373E4" w:rsidRPr="002F3F76" w:rsidRDefault="002813CC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b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b/>
                <w:sz w:val="20"/>
              </w:rPr>
              <w:t>Current circuit direction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4ABED756" w14:textId="6B306D83" w:rsidR="00B373E4" w:rsidRPr="002F3F76" w:rsidRDefault="002813CC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b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b/>
                <w:sz w:val="20"/>
              </w:rPr>
              <w:t>Notes</w:t>
            </w:r>
          </w:p>
        </w:tc>
      </w:tr>
      <w:tr w:rsidR="007C481D" w:rsidRPr="00DB58D7" w14:paraId="4DDC8120" w14:textId="77777777" w:rsidTr="006530D2">
        <w:trPr>
          <w:trHeight w:val="397"/>
          <w:jc w:val="center"/>
        </w:trPr>
        <w:tc>
          <w:tcPr>
            <w:tcW w:w="1250" w:type="pct"/>
            <w:vAlign w:val="center"/>
          </w:tcPr>
          <w:p w14:paraId="07D5C010" w14:textId="445EC8E1" w:rsidR="007C481D" w:rsidRPr="002F3F76" w:rsidRDefault="00942114" w:rsidP="006F2B97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2F3F76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2F3F76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2F3F76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2F3F76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2F3F76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1250" w:type="pct"/>
            <w:vAlign w:val="center"/>
          </w:tcPr>
          <w:p w14:paraId="2E35D5FE" w14:textId="68CCCB21" w:rsidR="007C481D" w:rsidRPr="002F3F76" w:rsidRDefault="00942114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9"/>
          </w:p>
        </w:tc>
        <w:tc>
          <w:tcPr>
            <w:tcW w:w="1250" w:type="pct"/>
            <w:vAlign w:val="center"/>
          </w:tcPr>
          <w:p w14:paraId="625F433E" w14:textId="612238C4" w:rsidR="007C481D" w:rsidRPr="002F3F76" w:rsidRDefault="00942114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10"/>
          </w:p>
        </w:tc>
        <w:tc>
          <w:tcPr>
            <w:tcW w:w="1250" w:type="pct"/>
            <w:vAlign w:val="center"/>
          </w:tcPr>
          <w:p w14:paraId="7BA396C8" w14:textId="0655CACB" w:rsidR="007C481D" w:rsidRPr="002F3F76" w:rsidRDefault="00942114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11"/>
          </w:p>
        </w:tc>
      </w:tr>
      <w:tr w:rsidR="006530D2" w:rsidRPr="00DB58D7" w14:paraId="2753650E" w14:textId="77777777" w:rsidTr="006530D2">
        <w:trPr>
          <w:trHeight w:val="397"/>
          <w:jc w:val="center"/>
        </w:trPr>
        <w:tc>
          <w:tcPr>
            <w:tcW w:w="1250" w:type="pct"/>
            <w:vAlign w:val="center"/>
          </w:tcPr>
          <w:p w14:paraId="4E86C5D5" w14:textId="21A5EDB7" w:rsidR="006530D2" w:rsidRDefault="006530D2" w:rsidP="006F2B97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1250" w:type="pct"/>
            <w:vAlign w:val="center"/>
          </w:tcPr>
          <w:p w14:paraId="23605FF6" w14:textId="366016BF" w:rsidR="006530D2" w:rsidRDefault="006530D2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13"/>
          </w:p>
        </w:tc>
        <w:tc>
          <w:tcPr>
            <w:tcW w:w="1250" w:type="pct"/>
            <w:vAlign w:val="center"/>
          </w:tcPr>
          <w:p w14:paraId="434E2334" w14:textId="59AD90B1" w:rsidR="006530D2" w:rsidRDefault="006530D2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14"/>
          </w:p>
        </w:tc>
        <w:tc>
          <w:tcPr>
            <w:tcW w:w="1250" w:type="pct"/>
            <w:vAlign w:val="center"/>
          </w:tcPr>
          <w:p w14:paraId="27A95CA1" w14:textId="6DDC9294" w:rsidR="006530D2" w:rsidRDefault="006530D2" w:rsidP="006F2B97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15"/>
          </w:p>
        </w:tc>
      </w:tr>
    </w:tbl>
    <w:p w14:paraId="0CFD4EFC" w14:textId="26C9DBF9" w:rsidR="003821C7" w:rsidRPr="00E62871" w:rsidRDefault="00935821" w:rsidP="006530D2">
      <w:pPr>
        <w:pStyle w:val="Heading3"/>
        <w:numPr>
          <w:ilvl w:val="0"/>
          <w:numId w:val="17"/>
        </w:numPr>
        <w:pBdr>
          <w:top w:val="single" w:sz="4" w:space="1" w:color="auto"/>
          <w:bottom w:val="single" w:sz="4" w:space="1" w:color="auto"/>
        </w:pBdr>
        <w:spacing w:after="12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62871">
        <w:rPr>
          <w:rFonts w:asciiTheme="minorHAnsi" w:hAnsiTheme="minorHAnsi" w:cstheme="minorHAnsi"/>
          <w:sz w:val="24"/>
          <w:szCs w:val="24"/>
        </w:rPr>
        <w:t xml:space="preserve">Nearby </w:t>
      </w:r>
      <w:r w:rsidR="00FE6E13" w:rsidRPr="00E62871">
        <w:rPr>
          <w:rFonts w:asciiTheme="minorHAnsi" w:hAnsiTheme="minorHAnsi" w:cstheme="minorHAnsi"/>
          <w:sz w:val="24"/>
          <w:szCs w:val="24"/>
        </w:rPr>
        <w:t>aerodromes or heliports within 10 NM</w:t>
      </w: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6"/>
        <w:gridCol w:w="2536"/>
      </w:tblGrid>
      <w:tr w:rsidR="00942114" w:rsidRPr="002813CC" w14:paraId="58CFB853" w14:textId="77777777" w:rsidTr="006530D2">
        <w:trPr>
          <w:trHeight w:val="397"/>
          <w:jc w:val="center"/>
        </w:trPr>
        <w:tc>
          <w:tcPr>
            <w:tcW w:w="1250" w:type="pct"/>
            <w:shd w:val="clear" w:color="auto" w:fill="F2F2F2" w:themeFill="background1" w:themeFillShade="F2"/>
            <w:vAlign w:val="center"/>
            <w:hideMark/>
          </w:tcPr>
          <w:p w14:paraId="2BEFD2DC" w14:textId="0A23E1CD" w:rsidR="00942114" w:rsidRPr="002F3F76" w:rsidRDefault="007924E2" w:rsidP="00B1326C">
            <w:pPr>
              <w:spacing w:before="40" w:after="60"/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 w:rsidRPr="002F3F76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  <w:hideMark/>
          </w:tcPr>
          <w:p w14:paraId="2A7901D6" w14:textId="2EC952F4" w:rsidR="00942114" w:rsidRPr="002F3F76" w:rsidRDefault="007924E2" w:rsidP="00B1326C">
            <w:pPr>
              <w:spacing w:before="40" w:after="60"/>
              <w:rPr>
                <w:rFonts w:asciiTheme="minorHAnsi" w:hAnsiTheme="minorHAnsi" w:cstheme="minorHAnsi"/>
                <w:b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b/>
                <w:sz w:val="20"/>
              </w:rPr>
              <w:t>Type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7F484641" w14:textId="18739FE5" w:rsidR="00942114" w:rsidRPr="002F3F76" w:rsidRDefault="007924E2" w:rsidP="00B1326C">
            <w:pPr>
              <w:pStyle w:val="Bodytext"/>
              <w:spacing w:before="40" w:after="60"/>
              <w:rPr>
                <w:rFonts w:asciiTheme="minorHAnsi" w:hAnsiTheme="minorHAnsi" w:cstheme="minorHAnsi"/>
                <w:b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b/>
                <w:sz w:val="20"/>
              </w:rPr>
              <w:t>Distance/Bearing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12BC31D0" w14:textId="77777777" w:rsidR="00942114" w:rsidRPr="002F3F76" w:rsidRDefault="00942114" w:rsidP="00B1326C">
            <w:pPr>
              <w:pStyle w:val="Bodytext"/>
              <w:spacing w:before="40" w:after="60"/>
              <w:rPr>
                <w:rFonts w:asciiTheme="minorHAnsi" w:hAnsiTheme="minorHAnsi" w:cstheme="minorHAnsi"/>
                <w:b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b/>
                <w:sz w:val="20"/>
              </w:rPr>
              <w:t>Notes</w:t>
            </w:r>
          </w:p>
        </w:tc>
      </w:tr>
      <w:tr w:rsidR="00942114" w:rsidRPr="00DB58D7" w14:paraId="72446EEA" w14:textId="77777777" w:rsidTr="006530D2">
        <w:trPr>
          <w:trHeight w:val="397"/>
          <w:jc w:val="center"/>
        </w:trPr>
        <w:tc>
          <w:tcPr>
            <w:tcW w:w="1250" w:type="pct"/>
            <w:vAlign w:val="center"/>
          </w:tcPr>
          <w:p w14:paraId="33DF3819" w14:textId="77777777" w:rsidR="00942114" w:rsidRPr="002F3F76" w:rsidRDefault="00942114" w:rsidP="00B1326C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2F3F76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2F3F76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2F3F76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2F3F76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2F3F76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2F3F76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1577D8CC" w14:textId="77777777" w:rsidR="00942114" w:rsidRPr="002F3F76" w:rsidRDefault="00942114" w:rsidP="00B1326C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31C4C90D" w14:textId="77777777" w:rsidR="00942114" w:rsidRPr="002F3F76" w:rsidRDefault="00942114" w:rsidP="00B1326C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  <w:tc>
          <w:tcPr>
            <w:tcW w:w="1250" w:type="pct"/>
            <w:vAlign w:val="center"/>
          </w:tcPr>
          <w:p w14:paraId="6561C160" w14:textId="77777777" w:rsidR="00942114" w:rsidRPr="002F3F76" w:rsidRDefault="00942114" w:rsidP="00B1326C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2F3F76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</w:p>
        </w:tc>
      </w:tr>
      <w:tr w:rsidR="006530D2" w:rsidRPr="00DB58D7" w14:paraId="6052270C" w14:textId="77777777" w:rsidTr="006530D2">
        <w:trPr>
          <w:trHeight w:val="397"/>
          <w:jc w:val="center"/>
        </w:trPr>
        <w:tc>
          <w:tcPr>
            <w:tcW w:w="1250" w:type="pct"/>
            <w:vAlign w:val="center"/>
          </w:tcPr>
          <w:p w14:paraId="5376D07B" w14:textId="7AD75C0D" w:rsidR="006530D2" w:rsidRPr="002F3F76" w:rsidRDefault="006530D2" w:rsidP="00B1326C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0"/>
              </w:rPr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1250" w:type="pct"/>
            <w:vAlign w:val="center"/>
          </w:tcPr>
          <w:p w14:paraId="1028DEBF" w14:textId="10A72AF0" w:rsidR="006530D2" w:rsidRPr="002F3F76" w:rsidRDefault="006530D2" w:rsidP="00B1326C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17"/>
          </w:p>
        </w:tc>
        <w:tc>
          <w:tcPr>
            <w:tcW w:w="1250" w:type="pct"/>
            <w:vAlign w:val="center"/>
          </w:tcPr>
          <w:p w14:paraId="0AF5F39F" w14:textId="2F8DC4B7" w:rsidR="006530D2" w:rsidRPr="002F3F76" w:rsidRDefault="006530D2" w:rsidP="00B1326C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8" w:name="Text47"/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18"/>
          </w:p>
        </w:tc>
        <w:tc>
          <w:tcPr>
            <w:tcW w:w="1250" w:type="pct"/>
            <w:vAlign w:val="center"/>
          </w:tcPr>
          <w:p w14:paraId="188FD103" w14:textId="6D8E13D7" w:rsidR="006530D2" w:rsidRPr="002F3F76" w:rsidRDefault="006530D2" w:rsidP="00B1326C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fldChar w:fldCharType="end"/>
            </w:r>
            <w:bookmarkEnd w:id="19"/>
          </w:p>
        </w:tc>
      </w:tr>
    </w:tbl>
    <w:p w14:paraId="1DAE7F72" w14:textId="2D46B793" w:rsidR="0059389C" w:rsidRPr="00E62871" w:rsidRDefault="009C5C95" w:rsidP="006530D2">
      <w:pPr>
        <w:pStyle w:val="Heading3"/>
        <w:numPr>
          <w:ilvl w:val="0"/>
          <w:numId w:val="17"/>
        </w:numPr>
        <w:pBdr>
          <w:top w:val="single" w:sz="4" w:space="1" w:color="auto"/>
          <w:bottom w:val="single" w:sz="4" w:space="1" w:color="auto"/>
        </w:pBdr>
        <w:spacing w:after="12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62871">
        <w:rPr>
          <w:rFonts w:asciiTheme="minorHAnsi" w:hAnsiTheme="minorHAnsi" w:cstheme="minorHAnsi"/>
          <w:sz w:val="24"/>
          <w:szCs w:val="24"/>
        </w:rPr>
        <w:t>Reasons for requesting a right-hand traffic circuit</w:t>
      </w: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144"/>
      </w:tblGrid>
      <w:tr w:rsidR="0059389C" w:rsidRPr="00244B0A" w14:paraId="1543673B" w14:textId="77777777" w:rsidTr="00DC615F">
        <w:trPr>
          <w:trHeight w:val="408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6C5BB533" w14:textId="740ECDB6" w:rsidR="00AD39ED" w:rsidRPr="00B7358E" w:rsidRDefault="009C5C95" w:rsidP="00A37B12">
            <w:pPr>
              <w:pStyle w:val="Bodytext"/>
              <w:spacing w:before="40" w:after="60"/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</w:pPr>
            <w:r w:rsidRPr="00B7358E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</w:rPr>
              <w:t>Provide detailed reasons supporting the request for a right-hand traffic circuit determination</w:t>
            </w:r>
          </w:p>
        </w:tc>
      </w:tr>
      <w:tr w:rsidR="0059389C" w:rsidRPr="00DB58D7" w14:paraId="74E2A161" w14:textId="77777777" w:rsidTr="00DC615F">
        <w:trPr>
          <w:trHeight w:val="397"/>
          <w:jc w:val="center"/>
        </w:trPr>
        <w:tc>
          <w:tcPr>
            <w:tcW w:w="5000" w:type="pct"/>
            <w:vAlign w:val="center"/>
          </w:tcPr>
          <w:p w14:paraId="55DC0618" w14:textId="77777777" w:rsidR="0059389C" w:rsidRPr="00DB58D7" w:rsidRDefault="0059389C" w:rsidP="00A37B12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</w:pP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bookmarkEnd w:id="7"/>
    <w:p w14:paraId="253CFCA4" w14:textId="68261224" w:rsidR="003E4F13" w:rsidRPr="00E62871" w:rsidRDefault="00C30B3C" w:rsidP="006530D2">
      <w:pPr>
        <w:pStyle w:val="Heading3"/>
        <w:numPr>
          <w:ilvl w:val="0"/>
          <w:numId w:val="17"/>
        </w:numPr>
        <w:pBdr>
          <w:top w:val="single" w:sz="4" w:space="1" w:color="auto"/>
          <w:bottom w:val="single" w:sz="4" w:space="1" w:color="auto"/>
        </w:pBdr>
        <w:spacing w:after="12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62871">
        <w:rPr>
          <w:rFonts w:asciiTheme="minorHAnsi" w:hAnsiTheme="minorHAnsi" w:cstheme="minorHAnsi"/>
          <w:sz w:val="24"/>
          <w:szCs w:val="24"/>
        </w:rPr>
        <w:t>Additional supporting information</w:t>
      </w: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97"/>
        <w:gridCol w:w="1347"/>
      </w:tblGrid>
      <w:tr w:rsidR="00C30B3C" w:rsidRPr="006D04DC" w14:paraId="39DF97C4" w14:textId="77777777" w:rsidTr="00DC615F">
        <w:trPr>
          <w:trHeight w:val="397"/>
          <w:jc w:val="center"/>
        </w:trPr>
        <w:tc>
          <w:tcPr>
            <w:tcW w:w="4336" w:type="pct"/>
            <w:shd w:val="clear" w:color="auto" w:fill="F2F2F2" w:themeFill="background1" w:themeFillShade="F2"/>
            <w:vAlign w:val="center"/>
            <w:hideMark/>
          </w:tcPr>
          <w:p w14:paraId="3E144562" w14:textId="1561EC15" w:rsidR="00C30B3C" w:rsidRPr="008E00D8" w:rsidRDefault="006D04DC" w:rsidP="00B1326C">
            <w:pPr>
              <w:spacing w:before="40" w:after="60"/>
              <w:rPr>
                <w:rFonts w:asciiTheme="minorHAnsi" w:hAnsiTheme="minorHAnsi" w:cstheme="minorHAnsi"/>
                <w:b/>
                <w:sz w:val="20"/>
                <w:lang w:val="en-GB" w:eastAsia="en-GB"/>
              </w:rPr>
            </w:pPr>
            <w:r w:rsidRPr="008E00D8">
              <w:rPr>
                <w:rFonts w:asciiTheme="minorHAnsi" w:hAnsiTheme="minorHAnsi" w:cstheme="minorHAnsi"/>
                <w:b/>
                <w:sz w:val="20"/>
              </w:rPr>
              <w:t>Document description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  <w:hideMark/>
          </w:tcPr>
          <w:p w14:paraId="2AB69785" w14:textId="03FF786B" w:rsidR="00C30B3C" w:rsidRPr="008E00D8" w:rsidRDefault="006D04DC" w:rsidP="00B1326C">
            <w:pPr>
              <w:pStyle w:val="Bodytext"/>
              <w:spacing w:before="40" w:after="60"/>
              <w:rPr>
                <w:rFonts w:asciiTheme="minorHAnsi" w:hAnsiTheme="minorHAnsi" w:cstheme="minorHAnsi"/>
                <w:b/>
                <w:noProof/>
                <w:sz w:val="20"/>
                <w:shd w:val="clear" w:color="auto" w:fill="FFFFFF"/>
              </w:rPr>
            </w:pPr>
            <w:r w:rsidRPr="008E00D8">
              <w:rPr>
                <w:rFonts w:asciiTheme="minorHAnsi" w:hAnsiTheme="minorHAnsi" w:cstheme="minorHAnsi"/>
                <w:b/>
                <w:sz w:val="20"/>
              </w:rPr>
              <w:t>Attached</w:t>
            </w:r>
          </w:p>
        </w:tc>
      </w:tr>
      <w:tr w:rsidR="00C30B3C" w:rsidRPr="00DB58D7" w14:paraId="13AB0C90" w14:textId="77777777" w:rsidTr="00DC615F">
        <w:trPr>
          <w:trHeight w:val="397"/>
          <w:jc w:val="center"/>
        </w:trPr>
        <w:tc>
          <w:tcPr>
            <w:tcW w:w="4336" w:type="pct"/>
            <w:shd w:val="clear" w:color="auto" w:fill="F2F2F2" w:themeFill="background1" w:themeFillShade="F2"/>
            <w:vAlign w:val="center"/>
            <w:hideMark/>
          </w:tcPr>
          <w:p w14:paraId="51CE1ADC" w14:textId="726CE3EA" w:rsidR="00C30B3C" w:rsidRPr="008E00D8" w:rsidRDefault="006D04DC" w:rsidP="00B1326C">
            <w:pPr>
              <w:spacing w:before="40" w:after="60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8E00D8">
              <w:rPr>
                <w:rFonts w:asciiTheme="minorHAnsi" w:hAnsiTheme="minorHAnsi" w:cstheme="minorHAnsi"/>
                <w:bCs/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8E00D8">
              <w:rPr>
                <w:rFonts w:asciiTheme="minorHAnsi" w:hAnsiTheme="minorHAnsi" w:cstheme="minorHAnsi"/>
                <w:bCs/>
                <w:sz w:val="20"/>
                <w:lang w:val="en-GB"/>
              </w:rPr>
              <w:instrText xml:space="preserve"> FORMTEXT </w:instrText>
            </w:r>
            <w:r w:rsidRPr="008E00D8">
              <w:rPr>
                <w:rFonts w:asciiTheme="minorHAnsi" w:hAnsiTheme="minorHAnsi" w:cstheme="minorHAnsi"/>
                <w:bCs/>
                <w:sz w:val="20"/>
                <w:lang w:val="en-GB"/>
              </w:rPr>
            </w:r>
            <w:r w:rsidRPr="008E00D8">
              <w:rPr>
                <w:rFonts w:asciiTheme="minorHAnsi" w:hAnsiTheme="minorHAnsi" w:cstheme="minorHAnsi"/>
                <w:bCs/>
                <w:sz w:val="20"/>
                <w:lang w:val="en-GB"/>
              </w:rPr>
              <w:fldChar w:fldCharType="separate"/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  <w:lang w:val="en-GB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  <w:lang w:val="en-GB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  <w:lang w:val="en-GB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  <w:lang w:val="en-GB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  <w:lang w:val="en-GB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sz w:val="20"/>
                <w:lang w:val="en-GB"/>
              </w:rPr>
              <w:fldChar w:fldCharType="end"/>
            </w:r>
            <w:bookmarkEnd w:id="20"/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6AE94FE6" w14:textId="5DCA28F2" w:rsidR="00C30B3C" w:rsidRPr="008E00D8" w:rsidRDefault="00BC2EC1" w:rsidP="006D04DC">
            <w:pPr>
              <w:pStyle w:val="Bodytext"/>
              <w:spacing w:before="40" w:after="60"/>
              <w:jc w:val="center"/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</w:pPr>
            <w:r w:rsidRPr="008E00D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Pr="008E00D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8E00D8">
              <w:rPr>
                <w:rFonts w:asciiTheme="minorHAnsi" w:hAnsiTheme="minorHAnsi" w:cstheme="minorHAnsi"/>
                <w:sz w:val="20"/>
              </w:rPr>
            </w:r>
            <w:r w:rsidRPr="008E00D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00D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1"/>
          </w:p>
        </w:tc>
      </w:tr>
      <w:tr w:rsidR="00C30B3C" w:rsidRPr="00DB58D7" w14:paraId="16B05FAD" w14:textId="77777777" w:rsidTr="00DC615F">
        <w:trPr>
          <w:trHeight w:val="397"/>
          <w:jc w:val="center"/>
        </w:trPr>
        <w:tc>
          <w:tcPr>
            <w:tcW w:w="4336" w:type="pct"/>
            <w:shd w:val="clear" w:color="auto" w:fill="F2F2F2" w:themeFill="background1" w:themeFillShade="F2"/>
            <w:vAlign w:val="center"/>
          </w:tcPr>
          <w:p w14:paraId="240DBA45" w14:textId="0CD4678B" w:rsidR="00C30B3C" w:rsidRPr="008E00D8" w:rsidRDefault="006D04DC" w:rsidP="00B1326C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8E00D8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8E00D8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8E00D8">
              <w:rPr>
                <w:rFonts w:asciiTheme="minorHAnsi" w:hAnsiTheme="minorHAnsi" w:cstheme="minorHAnsi"/>
                <w:bCs/>
                <w:sz w:val="20"/>
              </w:rPr>
            </w:r>
            <w:r w:rsidRPr="008E00D8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3DAFA742" w14:textId="6B38DD40" w:rsidR="00C30B3C" w:rsidRPr="008E00D8" w:rsidRDefault="006D04DC" w:rsidP="006D04DC">
            <w:pPr>
              <w:pStyle w:val="Bodytext"/>
              <w:spacing w:before="40" w:after="60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8E00D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0D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8E00D8">
              <w:rPr>
                <w:rFonts w:asciiTheme="minorHAnsi" w:hAnsiTheme="minorHAnsi" w:cstheme="minorHAnsi"/>
                <w:sz w:val="20"/>
              </w:rPr>
            </w:r>
            <w:r w:rsidRPr="008E00D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00D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30B3C" w:rsidRPr="00DB58D7" w14:paraId="10E881D1" w14:textId="77777777" w:rsidTr="00DC615F">
        <w:trPr>
          <w:trHeight w:val="397"/>
          <w:jc w:val="center"/>
        </w:trPr>
        <w:tc>
          <w:tcPr>
            <w:tcW w:w="4336" w:type="pct"/>
            <w:shd w:val="clear" w:color="auto" w:fill="F2F2F2" w:themeFill="background1" w:themeFillShade="F2"/>
            <w:vAlign w:val="center"/>
          </w:tcPr>
          <w:p w14:paraId="127F5550" w14:textId="07101422" w:rsidR="00C30B3C" w:rsidRPr="008E00D8" w:rsidRDefault="006D04DC" w:rsidP="00B1326C">
            <w:pPr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8E00D8">
              <w:rPr>
                <w:rFonts w:asciiTheme="minorHAnsi" w:hAnsiTheme="minorHAnsi" w:cstheme="minorHAnsi"/>
                <w:bCs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Pr="008E00D8">
              <w:rPr>
                <w:rFonts w:asciiTheme="minorHAnsi" w:hAnsiTheme="minorHAnsi" w:cstheme="minorHAnsi"/>
                <w:bCs/>
                <w:sz w:val="20"/>
              </w:rPr>
              <w:instrText xml:space="preserve"> FORMTEXT </w:instrText>
            </w:r>
            <w:r w:rsidRPr="008E00D8">
              <w:rPr>
                <w:rFonts w:asciiTheme="minorHAnsi" w:hAnsiTheme="minorHAnsi" w:cstheme="minorHAnsi"/>
                <w:bCs/>
                <w:sz w:val="20"/>
              </w:rPr>
            </w:r>
            <w:r w:rsidRPr="008E00D8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noProof/>
                <w:sz w:val="20"/>
              </w:rPr>
              <w:t> </w:t>
            </w:r>
            <w:r w:rsidRPr="008E00D8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bookmarkEnd w:id="23"/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39F897E8" w14:textId="58274F82" w:rsidR="00C30B3C" w:rsidRPr="008E00D8" w:rsidRDefault="006D04DC" w:rsidP="006D04DC">
            <w:pPr>
              <w:pStyle w:val="Bodytext"/>
              <w:spacing w:before="40" w:after="60"/>
              <w:jc w:val="center"/>
              <w:rPr>
                <w:rFonts w:asciiTheme="minorHAnsi" w:hAnsiTheme="minorHAnsi" w:cstheme="minorHAnsi"/>
                <w:sz w:val="20"/>
                <w:lang w:val="en-GB"/>
              </w:rPr>
            </w:pPr>
            <w:r w:rsidRPr="008E00D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0D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8E00D8">
              <w:rPr>
                <w:rFonts w:asciiTheme="minorHAnsi" w:hAnsiTheme="minorHAnsi" w:cstheme="minorHAnsi"/>
                <w:sz w:val="20"/>
              </w:rPr>
            </w:r>
            <w:r w:rsidRPr="008E00D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00D8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6EEA73CA" w14:textId="77777777" w:rsidR="00873B29" w:rsidRPr="006F6D69" w:rsidRDefault="00873B29" w:rsidP="006F6D69">
      <w:pPr>
        <w:pStyle w:val="Bodytext"/>
        <w:spacing w:after="0"/>
        <w:rPr>
          <w:rFonts w:asciiTheme="majorHAnsi" w:hAnsiTheme="majorHAnsi" w:cstheme="majorHAnsi"/>
          <w:sz w:val="12"/>
          <w:szCs w:val="12"/>
        </w:rPr>
      </w:pPr>
    </w:p>
    <w:tbl>
      <w:tblPr>
        <w:tblW w:w="5000" w:type="pct"/>
        <w:jc w:val="center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144"/>
      </w:tblGrid>
      <w:tr w:rsidR="00891434" w:rsidRPr="00244B0A" w14:paraId="486DA65B" w14:textId="77777777" w:rsidTr="006F6D69">
        <w:trPr>
          <w:trHeight w:val="408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14:paraId="3E0106C6" w14:textId="0E3C96C9" w:rsidR="00891434" w:rsidRPr="00B7358E" w:rsidRDefault="007D6CE9" w:rsidP="00C34FEB">
            <w:pPr>
              <w:pStyle w:val="Bodytext"/>
              <w:spacing w:before="40" w:after="60"/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</w:rPr>
              <w:lastRenderedPageBreak/>
              <w:t xml:space="preserve">Provide details of any stakeholder engagement and/or consultation </w:t>
            </w:r>
            <w:r w:rsidR="006530D2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</w:rPr>
              <w:t>undertaken in support of this application, including any feedback received and actions taken as a result</w:t>
            </w:r>
          </w:p>
        </w:tc>
      </w:tr>
      <w:tr w:rsidR="00891434" w:rsidRPr="00DB58D7" w14:paraId="0F6E1920" w14:textId="77777777" w:rsidTr="006F6D69">
        <w:trPr>
          <w:trHeight w:val="397"/>
          <w:jc w:val="center"/>
        </w:trPr>
        <w:tc>
          <w:tcPr>
            <w:tcW w:w="5000" w:type="pct"/>
            <w:vAlign w:val="center"/>
          </w:tcPr>
          <w:p w14:paraId="3193D564" w14:textId="77777777" w:rsidR="00891434" w:rsidRPr="00DB58D7" w:rsidRDefault="00891434" w:rsidP="00C34FEB">
            <w:pPr>
              <w:pStyle w:val="Bodytext"/>
              <w:spacing w:before="40" w:after="60"/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</w:pP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fldChar w:fldCharType="separate"/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073E412D" w14:textId="77777777" w:rsidR="00891434" w:rsidRDefault="00891434" w:rsidP="00873B29">
      <w:pPr>
        <w:pStyle w:val="Bodytext"/>
        <w:rPr>
          <w:rFonts w:asciiTheme="majorHAnsi" w:hAnsiTheme="majorHAnsi" w:cstheme="majorHAnsi"/>
          <w:sz w:val="12"/>
          <w:szCs w:val="12"/>
        </w:rPr>
      </w:pPr>
    </w:p>
    <w:p w14:paraId="6BC67A33" w14:textId="0F26CF05" w:rsidR="00873B29" w:rsidRPr="00E62871" w:rsidRDefault="00873B29" w:rsidP="006F6D69">
      <w:pPr>
        <w:pStyle w:val="Heading3"/>
        <w:numPr>
          <w:ilvl w:val="0"/>
          <w:numId w:val="17"/>
        </w:numPr>
        <w:pBdr>
          <w:top w:val="single" w:sz="4" w:space="1" w:color="auto"/>
          <w:bottom w:val="single" w:sz="4" w:space="1" w:color="auto"/>
        </w:pBdr>
        <w:spacing w:before="240" w:after="120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62871">
        <w:rPr>
          <w:rFonts w:asciiTheme="minorHAnsi" w:hAnsiTheme="minorHAnsi" w:cstheme="minorHAnsi"/>
          <w:sz w:val="24"/>
          <w:szCs w:val="24"/>
        </w:rPr>
        <w:t>Applicant declaration</w:t>
      </w:r>
    </w:p>
    <w:tbl>
      <w:tblPr>
        <w:tblW w:w="5000" w:type="pct"/>
        <w:tblBorders>
          <w:top w:val="single" w:sz="24" w:space="0" w:color="F2F2F2" w:themeColor="background1" w:themeShade="F2"/>
          <w:left w:val="single" w:sz="24" w:space="0" w:color="F2F2F2" w:themeColor="background1" w:themeShade="F2"/>
          <w:bottom w:val="single" w:sz="24" w:space="0" w:color="F2F2F2" w:themeColor="background1" w:themeShade="F2"/>
          <w:right w:val="single" w:sz="2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32"/>
        <w:gridCol w:w="4311"/>
        <w:gridCol w:w="1978"/>
        <w:gridCol w:w="1323"/>
      </w:tblGrid>
      <w:tr w:rsidR="00715280" w:rsidRPr="00DB58D7" w14:paraId="395CC358" w14:textId="77777777" w:rsidTr="006F6D69">
        <w:trPr>
          <w:trHeight w:val="731"/>
        </w:trPr>
        <w:tc>
          <w:tcPr>
            <w:tcW w:w="1248" w:type="pct"/>
            <w:vMerge w:val="restart"/>
            <w:shd w:val="clear" w:color="auto" w:fill="F2F2F2" w:themeFill="background1" w:themeFillShade="F2"/>
            <w:hideMark/>
          </w:tcPr>
          <w:p w14:paraId="2FB4EF28" w14:textId="2D941390" w:rsidR="00675B5A" w:rsidRPr="00DB58D7" w:rsidRDefault="0054578C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NZ"/>
              </w:rPr>
            </w:pPr>
            <w:r w:rsidRPr="00DB58D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The provision of false information or failure to disclose information relevant to the grant or holding of an aviation document constitutes an offence under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s</w:t>
            </w:r>
            <w:r w:rsidRPr="00DB58D7">
              <w:rPr>
                <w:rFonts w:asciiTheme="minorHAnsi" w:hAnsiTheme="minorHAnsi" w:cstheme="minorHAnsi"/>
                <w:i/>
                <w:sz w:val="18"/>
                <w:szCs w:val="18"/>
              </w:rPr>
              <w:t>ection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s</w:t>
            </w:r>
            <w:r w:rsidRPr="00DB58D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107 and 362</w:t>
            </w:r>
            <w:r w:rsidRPr="00DB58D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of the Civil Aviation Act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2023</w:t>
            </w:r>
            <w:r w:rsidRPr="00DB58D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and is subject, in the case of a body corporate, to a maximum fine of $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10</w:t>
            </w:r>
            <w:r w:rsidRPr="00DB58D7">
              <w:rPr>
                <w:rFonts w:asciiTheme="minorHAnsi" w:hAnsiTheme="minorHAnsi" w:cstheme="minorHAnsi"/>
                <w:i/>
                <w:sz w:val="18"/>
                <w:szCs w:val="18"/>
              </w:rPr>
              <w:t>0,000.</w:t>
            </w:r>
          </w:p>
        </w:tc>
        <w:tc>
          <w:tcPr>
            <w:tcW w:w="3100" w:type="pct"/>
            <w:gridSpan w:val="2"/>
            <w:hideMark/>
          </w:tcPr>
          <w:p w14:paraId="4B479843" w14:textId="5C6AA139" w:rsidR="00675B5A" w:rsidRPr="008E00D8" w:rsidRDefault="005F236C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</w:pPr>
            <w:r w:rsidRPr="008E00D8"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  <w:t>The information provided in this application is true and correct to the best of my knowledge</w:t>
            </w:r>
          </w:p>
        </w:tc>
        <w:tc>
          <w:tcPr>
            <w:tcW w:w="652" w:type="pct"/>
          </w:tcPr>
          <w:p w14:paraId="14A92E2A" w14:textId="79E15A14" w:rsidR="00675B5A" w:rsidRPr="008E00D8" w:rsidRDefault="00BC2EC1" w:rsidP="00CF4E0F">
            <w:pPr>
              <w:pStyle w:val="Bodytext"/>
              <w:spacing w:before="40" w:after="6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</w:pPr>
            <w:r w:rsidRPr="008E00D8"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"/>
            <w:r w:rsidRPr="008E00D8"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  <w:instrText xml:space="preserve"> FORMCHECKBOX </w:instrText>
            </w:r>
            <w:r w:rsidRPr="008E00D8"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</w:r>
            <w:r w:rsidRPr="008E00D8"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  <w:fldChar w:fldCharType="separate"/>
            </w:r>
            <w:r w:rsidRPr="008E00D8"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  <w:fldChar w:fldCharType="end"/>
            </w:r>
            <w:bookmarkEnd w:id="24"/>
          </w:p>
        </w:tc>
      </w:tr>
      <w:tr w:rsidR="00715280" w:rsidRPr="00DB58D7" w14:paraId="63BF8D22" w14:textId="77777777" w:rsidTr="006F6D69">
        <w:trPr>
          <w:trHeight w:val="587"/>
        </w:trPr>
        <w:tc>
          <w:tcPr>
            <w:tcW w:w="1248" w:type="pct"/>
            <w:vMerge/>
            <w:shd w:val="clear" w:color="auto" w:fill="F2F2F2" w:themeFill="background1" w:themeFillShade="F2"/>
          </w:tcPr>
          <w:p w14:paraId="36BEE8C0" w14:textId="77777777" w:rsidR="00675B5A" w:rsidRPr="00DB58D7" w:rsidRDefault="00675B5A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100" w:type="pct"/>
            <w:gridSpan w:val="2"/>
          </w:tcPr>
          <w:p w14:paraId="54F3E929" w14:textId="1D0CC370" w:rsidR="00675B5A" w:rsidRPr="008E00D8" w:rsidRDefault="006A4D04" w:rsidP="00CF4E0F">
            <w:pPr>
              <w:pStyle w:val="Bodytext"/>
              <w:spacing w:before="40" w:after="60"/>
              <w:jc w:val="both"/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</w:pPr>
            <w:r w:rsidRPr="008E00D8"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  <w:t>I am authorised to submit this application on behalf of the aerodrome operator</w:t>
            </w:r>
          </w:p>
        </w:tc>
        <w:tc>
          <w:tcPr>
            <w:tcW w:w="652" w:type="pct"/>
          </w:tcPr>
          <w:p w14:paraId="2C44BAD0" w14:textId="6174BDEB" w:rsidR="00675B5A" w:rsidRPr="008E00D8" w:rsidRDefault="00BC2EC1" w:rsidP="00CF4E0F">
            <w:pPr>
              <w:pStyle w:val="Bodytext"/>
              <w:spacing w:before="40" w:after="60"/>
              <w:jc w:val="center"/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</w:pPr>
            <w:r w:rsidRPr="008E00D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 w:rsidRPr="008E00D8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Pr="008E00D8">
              <w:rPr>
                <w:rFonts w:asciiTheme="minorHAnsi" w:hAnsiTheme="minorHAnsi" w:cstheme="minorHAnsi"/>
                <w:sz w:val="20"/>
              </w:rPr>
            </w:r>
            <w:r w:rsidRPr="008E00D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E00D8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5"/>
          </w:p>
        </w:tc>
      </w:tr>
      <w:tr w:rsidR="00675B5A" w:rsidRPr="00DB58D7" w14:paraId="5141BCD5" w14:textId="77777777" w:rsidTr="006F6D69">
        <w:trPr>
          <w:trHeight w:val="510"/>
        </w:trPr>
        <w:tc>
          <w:tcPr>
            <w:tcW w:w="1248" w:type="pct"/>
            <w:vMerge/>
            <w:shd w:val="clear" w:color="auto" w:fill="F2F2F2" w:themeFill="background1" w:themeFillShade="F2"/>
            <w:vAlign w:val="center"/>
            <w:hideMark/>
          </w:tcPr>
          <w:p w14:paraId="46964DCF" w14:textId="77777777" w:rsidR="00675B5A" w:rsidRPr="00DB58D7" w:rsidRDefault="00675B5A" w:rsidP="00CF4E0F">
            <w:pPr>
              <w:spacing w:before="40" w:after="60"/>
              <w:rPr>
                <w:rFonts w:asciiTheme="minorHAnsi" w:hAnsiTheme="minorHAnsi" w:cstheme="minorHAnsi"/>
                <w:color w:val="000000"/>
                <w:sz w:val="18"/>
                <w:szCs w:val="18"/>
                <w:lang w:val="en-NZ" w:eastAsia="en-NZ"/>
              </w:rPr>
            </w:pPr>
          </w:p>
        </w:tc>
        <w:tc>
          <w:tcPr>
            <w:tcW w:w="3752" w:type="pct"/>
            <w:gridSpan w:val="3"/>
            <w:hideMark/>
          </w:tcPr>
          <w:p w14:paraId="0F33CCBA" w14:textId="77777777" w:rsidR="00675B5A" w:rsidRPr="008E00D8" w:rsidRDefault="00675B5A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</w:pPr>
            <w:r w:rsidRPr="008E00D8"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  <w:t>I declare that to the best of my knowledge and belief the statements made and the information supplied in this application and the attachments are complete and correct.</w:t>
            </w:r>
          </w:p>
        </w:tc>
      </w:tr>
      <w:tr w:rsidR="00DA06F7" w:rsidRPr="00DB58D7" w14:paraId="635FE9F9" w14:textId="77777777" w:rsidTr="006F6D69">
        <w:trPr>
          <w:trHeight w:val="439"/>
        </w:trPr>
        <w:tc>
          <w:tcPr>
            <w:tcW w:w="1248" w:type="pct"/>
            <w:shd w:val="clear" w:color="auto" w:fill="F2F2F2" w:themeFill="background1" w:themeFillShade="F2"/>
            <w:vAlign w:val="center"/>
            <w:hideMark/>
          </w:tcPr>
          <w:p w14:paraId="61F6193C" w14:textId="58F97E57" w:rsidR="00DA06F7" w:rsidRPr="008E00D8" w:rsidRDefault="00BA5D4A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8E00D8">
              <w:rPr>
                <w:rFonts w:asciiTheme="minorHAnsi" w:hAnsiTheme="minorHAnsi" w:cstheme="minorHAnsi"/>
                <w:bCs/>
                <w:sz w:val="20"/>
              </w:rPr>
              <w:t>Full Name</w:t>
            </w:r>
            <w:r w:rsidR="00DA06F7" w:rsidRPr="008E00D8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3752" w:type="pct"/>
            <w:gridSpan w:val="3"/>
            <w:vAlign w:val="center"/>
            <w:hideMark/>
          </w:tcPr>
          <w:p w14:paraId="2F7CD764" w14:textId="4D06E229" w:rsidR="00DA06F7" w:rsidRPr="008E00D8" w:rsidRDefault="00DA06F7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spacing w:val="180"/>
                <w:sz w:val="20"/>
              </w:rPr>
            </w:pPr>
            <w:r w:rsidRPr="008E00D8">
              <w:rPr>
                <w:rFonts w:asciiTheme="minorHAnsi" w:hAnsiTheme="minorHAnsi" w:cstheme="minorHAnsi"/>
                <w:sz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00D8">
              <w:rPr>
                <w:rFonts w:asciiTheme="minorHAnsi" w:hAnsiTheme="minorHAnsi" w:cstheme="minorHAnsi"/>
                <w:sz w:val="20"/>
                <w:shd w:val="clear" w:color="auto" w:fill="FFFFFF"/>
              </w:rPr>
              <w:instrText xml:space="preserve"> FORMTEXT </w:instrText>
            </w:r>
            <w:r w:rsidRPr="008E00D8">
              <w:rPr>
                <w:rFonts w:asciiTheme="minorHAnsi" w:hAnsiTheme="minorHAnsi" w:cstheme="minorHAnsi"/>
                <w:sz w:val="20"/>
                <w:shd w:val="clear" w:color="auto" w:fill="FFFFFF"/>
              </w:rPr>
            </w:r>
            <w:r w:rsidRPr="008E00D8">
              <w:rPr>
                <w:rFonts w:asciiTheme="minorHAnsi" w:hAnsiTheme="minorHAnsi" w:cstheme="minorHAnsi"/>
                <w:sz w:val="20"/>
                <w:shd w:val="clear" w:color="auto" w:fill="FFFFFF"/>
              </w:rPr>
              <w:fldChar w:fldCharType="separate"/>
            </w:r>
            <w:r w:rsidRPr="008E00D8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8E00D8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8E00D8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8E00D8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8E00D8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8E00D8">
              <w:rPr>
                <w:rFonts w:asciiTheme="minorHAnsi" w:hAnsiTheme="minorHAnsi" w:cstheme="minorHAnsi"/>
                <w:sz w:val="20"/>
                <w:shd w:val="clear" w:color="auto" w:fill="FFFFFF"/>
              </w:rPr>
              <w:fldChar w:fldCharType="end"/>
            </w:r>
          </w:p>
        </w:tc>
      </w:tr>
      <w:tr w:rsidR="00BA5D4A" w:rsidRPr="00DB58D7" w14:paraId="1FF9B41F" w14:textId="77777777" w:rsidTr="006F6D69">
        <w:trPr>
          <w:trHeight w:val="439"/>
        </w:trPr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44B2CCFB" w14:textId="6D690EF4" w:rsidR="00BA5D4A" w:rsidRPr="008E00D8" w:rsidRDefault="00BA5D4A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8E00D8">
              <w:rPr>
                <w:rFonts w:asciiTheme="minorHAnsi" w:hAnsiTheme="minorHAnsi" w:cstheme="minorHAnsi"/>
                <w:bCs/>
                <w:sz w:val="20"/>
              </w:rPr>
              <w:t>Position/title</w:t>
            </w:r>
          </w:p>
        </w:tc>
        <w:tc>
          <w:tcPr>
            <w:tcW w:w="3752" w:type="pct"/>
            <w:gridSpan w:val="3"/>
            <w:vAlign w:val="center"/>
          </w:tcPr>
          <w:p w14:paraId="1A6E993F" w14:textId="7AD736EF" w:rsidR="00BA5D4A" w:rsidRPr="008E00D8" w:rsidRDefault="00BA5D4A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sz w:val="20"/>
                <w:shd w:val="clear" w:color="auto" w:fill="FFFFFF"/>
              </w:rPr>
            </w:pPr>
            <w:r w:rsidRPr="008E00D8">
              <w:rPr>
                <w:rFonts w:asciiTheme="minorHAnsi" w:hAnsiTheme="minorHAnsi" w:cstheme="minorHAnsi"/>
                <w:sz w:val="20"/>
                <w:shd w:val="clear" w:color="auto" w:fill="FFFFFF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Pr="008E00D8">
              <w:rPr>
                <w:rFonts w:asciiTheme="minorHAnsi" w:hAnsiTheme="minorHAnsi" w:cstheme="minorHAnsi"/>
                <w:sz w:val="20"/>
                <w:shd w:val="clear" w:color="auto" w:fill="FFFFFF"/>
              </w:rPr>
              <w:instrText xml:space="preserve"> FORMTEXT </w:instrText>
            </w:r>
            <w:r w:rsidRPr="008E00D8">
              <w:rPr>
                <w:rFonts w:asciiTheme="minorHAnsi" w:hAnsiTheme="minorHAnsi" w:cstheme="minorHAnsi"/>
                <w:sz w:val="20"/>
                <w:shd w:val="clear" w:color="auto" w:fill="FFFFFF"/>
              </w:rPr>
            </w:r>
            <w:r w:rsidRPr="008E00D8">
              <w:rPr>
                <w:rFonts w:asciiTheme="minorHAnsi" w:hAnsiTheme="minorHAnsi" w:cstheme="minorHAnsi"/>
                <w:sz w:val="20"/>
                <w:shd w:val="clear" w:color="auto" w:fill="FFFFFF"/>
              </w:rPr>
              <w:fldChar w:fldCharType="separate"/>
            </w:r>
            <w:r w:rsidRPr="008E00D8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8E00D8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8E00D8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8E00D8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8E00D8">
              <w:rPr>
                <w:rFonts w:asciiTheme="minorHAnsi" w:hAnsiTheme="minorHAnsi" w:cstheme="minorHAnsi"/>
                <w:noProof/>
                <w:sz w:val="20"/>
                <w:shd w:val="clear" w:color="auto" w:fill="FFFFFF"/>
              </w:rPr>
              <w:t> </w:t>
            </w:r>
            <w:r w:rsidRPr="008E00D8">
              <w:rPr>
                <w:rFonts w:asciiTheme="minorHAnsi" w:hAnsiTheme="minorHAnsi" w:cstheme="minorHAnsi"/>
                <w:sz w:val="20"/>
                <w:shd w:val="clear" w:color="auto" w:fill="FFFFFF"/>
              </w:rPr>
              <w:fldChar w:fldCharType="end"/>
            </w:r>
            <w:bookmarkEnd w:id="26"/>
          </w:p>
        </w:tc>
      </w:tr>
      <w:tr w:rsidR="00715280" w:rsidRPr="00DB58D7" w14:paraId="707120AF" w14:textId="77777777" w:rsidTr="006F6D69">
        <w:trPr>
          <w:trHeight w:val="717"/>
        </w:trPr>
        <w:tc>
          <w:tcPr>
            <w:tcW w:w="1248" w:type="pct"/>
            <w:shd w:val="clear" w:color="auto" w:fill="F2F2F2" w:themeFill="background1" w:themeFillShade="F2"/>
            <w:vAlign w:val="center"/>
            <w:hideMark/>
          </w:tcPr>
          <w:p w14:paraId="719FDCB5" w14:textId="77777777" w:rsidR="00675B5A" w:rsidRPr="008E00D8" w:rsidRDefault="00675B5A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8E00D8">
              <w:rPr>
                <w:rFonts w:asciiTheme="minorHAnsi" w:hAnsiTheme="minorHAnsi" w:cstheme="minorHAnsi"/>
                <w:bCs/>
                <w:sz w:val="20"/>
              </w:rPr>
              <w:t>Signature</w:t>
            </w:r>
          </w:p>
        </w:tc>
        <w:tc>
          <w:tcPr>
            <w:tcW w:w="2125" w:type="pct"/>
            <w:vAlign w:val="center"/>
          </w:tcPr>
          <w:p w14:paraId="1CE2F122" w14:textId="72DDA931" w:rsidR="00675B5A" w:rsidRPr="008E00D8" w:rsidRDefault="00A2388D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NZ"/>
              </w:rPr>
              <w:pict w14:anchorId="3CB0A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1.65pt;height:96.4pt">
                  <v:imagedata r:id="rId14" o:title=""/>
                  <o:lock v:ext="edit" ungrouping="t" rotation="t" cropping="t" verticies="t" text="t" grouping="t"/>
                  <o:signatureline v:ext="edit" id="{CD375F9D-1E28-4F57-BD2C-0AA8BF7202C6}" provid="{00000000-0000-0000-0000-000000000000}" showsigndate="f" issignatureline="t"/>
                </v:shape>
              </w:pict>
            </w:r>
          </w:p>
        </w:tc>
        <w:tc>
          <w:tcPr>
            <w:tcW w:w="975" w:type="pct"/>
            <w:shd w:val="clear" w:color="auto" w:fill="D9D9D9"/>
            <w:vAlign w:val="center"/>
            <w:hideMark/>
          </w:tcPr>
          <w:p w14:paraId="4949760D" w14:textId="77777777" w:rsidR="00675B5A" w:rsidRPr="008E00D8" w:rsidRDefault="00675B5A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bCs/>
                <w:sz w:val="20"/>
              </w:rPr>
            </w:pPr>
            <w:r w:rsidRPr="008E00D8">
              <w:rPr>
                <w:rFonts w:asciiTheme="minorHAnsi" w:hAnsiTheme="minorHAnsi" w:cstheme="minorHAnsi"/>
                <w:bCs/>
                <w:sz w:val="20"/>
              </w:rPr>
              <w:t>Date of application</w:t>
            </w:r>
          </w:p>
        </w:tc>
        <w:tc>
          <w:tcPr>
            <w:tcW w:w="652" w:type="pct"/>
            <w:vAlign w:val="center"/>
            <w:hideMark/>
          </w:tcPr>
          <w:p w14:paraId="22429C41" w14:textId="77777777" w:rsidR="00675B5A" w:rsidRPr="00DB58D7" w:rsidRDefault="00675B5A" w:rsidP="00CF4E0F">
            <w:pPr>
              <w:pStyle w:val="Bodytext"/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B58D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 w:rsidRPr="00DB58D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DB58D7">
              <w:rPr>
                <w:rFonts w:asciiTheme="minorHAnsi" w:hAnsiTheme="minorHAnsi" w:cstheme="minorHAnsi"/>
                <w:sz w:val="18"/>
                <w:szCs w:val="18"/>
              </w:rPr>
            </w:r>
            <w:r w:rsidRPr="00DB58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B58D7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DB58D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770FF59F" w14:textId="77777777" w:rsidR="00494538" w:rsidRDefault="00494538" w:rsidP="00494538">
      <w:pPr>
        <w:pStyle w:val="BodytextIndent"/>
        <w:ind w:left="0"/>
        <w:rPr>
          <w:sz w:val="4"/>
        </w:rPr>
      </w:pPr>
    </w:p>
    <w:sectPr w:rsidR="00494538" w:rsidSect="007D6CE9">
      <w:footerReference w:type="default" r:id="rId15"/>
      <w:pgSz w:w="11906" w:h="16838" w:code="9"/>
      <w:pgMar w:top="851" w:right="851" w:bottom="567" w:left="851" w:header="709" w:footer="28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8CB5" w14:textId="77777777" w:rsidR="00AC72BA" w:rsidRPr="00226405" w:rsidRDefault="00AC72BA" w:rsidP="00226405">
      <w:pPr>
        <w:pStyle w:val="Bodytext"/>
        <w:spacing w:after="0"/>
        <w:rPr>
          <w:sz w:val="22"/>
          <w:lang w:val="en-AU"/>
        </w:rPr>
      </w:pPr>
      <w:r>
        <w:separator/>
      </w:r>
    </w:p>
  </w:endnote>
  <w:endnote w:type="continuationSeparator" w:id="0">
    <w:p w14:paraId="023F6C1E" w14:textId="77777777" w:rsidR="00AC72BA" w:rsidRPr="00226405" w:rsidRDefault="00AC72BA" w:rsidP="00226405">
      <w:pPr>
        <w:pStyle w:val="Bodytext"/>
        <w:spacing w:after="0"/>
        <w:rPr>
          <w:sz w:val="22"/>
          <w:lang w:val="en-A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2C84" w14:textId="3F689A9B" w:rsidR="00FF6D17" w:rsidRPr="00435000" w:rsidRDefault="00FF6D17" w:rsidP="006F6D69">
    <w:pPr>
      <w:pStyle w:val="Footer"/>
      <w:tabs>
        <w:tab w:val="clear" w:pos="709"/>
        <w:tab w:val="clear" w:pos="8789"/>
        <w:tab w:val="right" w:pos="9639"/>
      </w:tabs>
      <w:jc w:val="right"/>
      <w:rPr>
        <w:rFonts w:asciiTheme="minorHAnsi" w:hAnsiTheme="minorHAnsi" w:cstheme="minorHAnsi"/>
        <w:i w:val="0"/>
        <w:sz w:val="16"/>
        <w:szCs w:val="16"/>
      </w:rPr>
    </w:pPr>
    <w:r w:rsidRPr="00CF4E0F">
      <w:rPr>
        <w:rFonts w:asciiTheme="minorHAnsi" w:hAnsiTheme="minorHAnsi" w:cstheme="minorHAnsi"/>
        <w:iCs/>
        <w:sz w:val="16"/>
        <w:szCs w:val="16"/>
      </w:rPr>
      <w:tab/>
    </w:r>
    <w:r w:rsidRPr="00435000">
      <w:rPr>
        <w:rFonts w:asciiTheme="minorHAnsi" w:hAnsiTheme="minorHAnsi" w:cstheme="minorHAnsi"/>
        <w:i w:val="0"/>
        <w:sz w:val="16"/>
        <w:szCs w:val="16"/>
      </w:rPr>
      <w:t xml:space="preserve">CAA </w:t>
    </w:r>
    <w:r w:rsidR="00A2388D">
      <w:rPr>
        <w:rFonts w:asciiTheme="minorHAnsi" w:hAnsiTheme="minorHAnsi" w:cstheme="minorHAnsi"/>
        <w:i w:val="0"/>
        <w:sz w:val="16"/>
        <w:szCs w:val="16"/>
      </w:rPr>
      <w:t>24093-01</w:t>
    </w:r>
  </w:p>
  <w:p w14:paraId="102CA91C" w14:textId="5BBD76B3" w:rsidR="00FF6D17" w:rsidRPr="00435000" w:rsidRDefault="00FF6D17" w:rsidP="006F6D69">
    <w:pPr>
      <w:pStyle w:val="Footer"/>
      <w:tabs>
        <w:tab w:val="clear" w:pos="709"/>
        <w:tab w:val="clear" w:pos="8789"/>
        <w:tab w:val="right" w:pos="9639"/>
      </w:tabs>
      <w:jc w:val="right"/>
      <w:rPr>
        <w:rFonts w:asciiTheme="minorHAnsi" w:hAnsiTheme="minorHAnsi" w:cstheme="minorHAnsi"/>
        <w:i w:val="0"/>
        <w:sz w:val="16"/>
        <w:szCs w:val="16"/>
      </w:rPr>
    </w:pPr>
    <w:r w:rsidRPr="00435000">
      <w:rPr>
        <w:rFonts w:asciiTheme="minorHAnsi" w:hAnsiTheme="minorHAnsi" w:cstheme="minorHAnsi"/>
        <w:i w:val="0"/>
        <w:sz w:val="16"/>
        <w:szCs w:val="16"/>
      </w:rPr>
      <w:tab/>
      <w:t xml:space="preserve">Rev </w:t>
    </w:r>
    <w:r w:rsidR="003D4E40" w:rsidRPr="00435000">
      <w:rPr>
        <w:rFonts w:asciiTheme="minorHAnsi" w:hAnsiTheme="minorHAnsi" w:cstheme="minorHAnsi"/>
        <w:i w:val="0"/>
        <w:sz w:val="16"/>
        <w:szCs w:val="16"/>
      </w:rPr>
      <w:t>1</w:t>
    </w:r>
    <w:r w:rsidRPr="00435000">
      <w:rPr>
        <w:rFonts w:asciiTheme="minorHAnsi" w:hAnsiTheme="minorHAnsi" w:cstheme="minorHAnsi"/>
        <w:i w:val="0"/>
        <w:sz w:val="16"/>
        <w:szCs w:val="16"/>
      </w:rPr>
      <w:t xml:space="preserve">: </w:t>
    </w:r>
    <w:r w:rsidR="003D4E40" w:rsidRPr="00435000">
      <w:rPr>
        <w:rFonts w:asciiTheme="minorHAnsi" w:hAnsiTheme="minorHAnsi" w:cstheme="minorHAnsi"/>
        <w:i w:val="0"/>
        <w:sz w:val="16"/>
        <w:szCs w:val="16"/>
      </w:rPr>
      <w:t xml:space="preserve">June </w:t>
    </w:r>
    <w:r w:rsidR="00551E5E" w:rsidRPr="00435000">
      <w:rPr>
        <w:rFonts w:asciiTheme="minorHAnsi" w:hAnsiTheme="minorHAnsi" w:cstheme="minorHAnsi"/>
        <w:i w:val="0"/>
        <w:sz w:val="16"/>
        <w:szCs w:val="16"/>
      </w:rPr>
      <w:t>2026</w:t>
    </w:r>
  </w:p>
  <w:p w14:paraId="20E804F5" w14:textId="0012F1F7" w:rsidR="006F6D69" w:rsidRPr="00435000" w:rsidRDefault="006F6D69" w:rsidP="006F6D69">
    <w:pPr>
      <w:pStyle w:val="Footer"/>
      <w:tabs>
        <w:tab w:val="clear" w:pos="709"/>
        <w:tab w:val="clear" w:pos="8789"/>
        <w:tab w:val="right" w:pos="9639"/>
      </w:tabs>
      <w:jc w:val="right"/>
      <w:rPr>
        <w:rFonts w:asciiTheme="minorHAnsi" w:hAnsiTheme="minorHAnsi" w:cstheme="minorHAnsi"/>
        <w:i w:val="0"/>
        <w:sz w:val="16"/>
        <w:szCs w:val="16"/>
      </w:rPr>
    </w:pPr>
    <w:r w:rsidRPr="00435000">
      <w:rPr>
        <w:rFonts w:asciiTheme="minorHAnsi" w:hAnsiTheme="minorHAnsi" w:cstheme="minorHAnsi"/>
        <w:i w:val="0"/>
        <w:sz w:val="16"/>
        <w:szCs w:val="16"/>
      </w:rPr>
      <w:t xml:space="preserve">Page </w:t>
    </w:r>
    <w:r w:rsidRPr="00435000">
      <w:rPr>
        <w:rFonts w:asciiTheme="minorHAnsi" w:hAnsiTheme="minorHAnsi" w:cstheme="minorHAnsi"/>
        <w:i w:val="0"/>
        <w:sz w:val="16"/>
        <w:szCs w:val="16"/>
      </w:rPr>
      <w:fldChar w:fldCharType="begin"/>
    </w:r>
    <w:r w:rsidRPr="00A2388D">
      <w:rPr>
        <w:rFonts w:asciiTheme="minorHAnsi" w:hAnsiTheme="minorHAnsi" w:cstheme="minorHAnsi"/>
        <w:i w:val="0"/>
        <w:sz w:val="16"/>
        <w:szCs w:val="16"/>
      </w:rPr>
      <w:instrText xml:space="preserve"> PAGE  \* MERGEFORMAT </w:instrText>
    </w:r>
    <w:r w:rsidRPr="00435000">
      <w:rPr>
        <w:rFonts w:asciiTheme="minorHAnsi" w:hAnsiTheme="minorHAnsi" w:cstheme="minorHAnsi"/>
        <w:i w:val="0"/>
        <w:sz w:val="16"/>
        <w:szCs w:val="16"/>
      </w:rPr>
      <w:fldChar w:fldCharType="separate"/>
    </w:r>
    <w:r w:rsidRPr="00A2388D">
      <w:rPr>
        <w:rFonts w:asciiTheme="minorHAnsi" w:hAnsiTheme="minorHAnsi" w:cstheme="minorHAnsi"/>
        <w:i w:val="0"/>
        <w:sz w:val="16"/>
        <w:szCs w:val="16"/>
      </w:rPr>
      <w:t>3</w:t>
    </w:r>
    <w:r w:rsidRPr="00435000">
      <w:rPr>
        <w:rFonts w:asciiTheme="minorHAnsi" w:hAnsiTheme="minorHAnsi" w:cstheme="minorHAnsi"/>
        <w:i w:val="0"/>
        <w:sz w:val="16"/>
        <w:szCs w:val="16"/>
      </w:rPr>
      <w:fldChar w:fldCharType="end"/>
    </w:r>
    <w:r w:rsidRPr="00435000">
      <w:rPr>
        <w:rFonts w:asciiTheme="minorHAnsi" w:hAnsiTheme="minorHAnsi" w:cstheme="minorHAnsi"/>
        <w:i w:val="0"/>
        <w:sz w:val="16"/>
        <w:szCs w:val="16"/>
      </w:rPr>
      <w:t xml:space="preserve"> of </w:t>
    </w:r>
    <w:r w:rsidRPr="00435000">
      <w:rPr>
        <w:rFonts w:asciiTheme="minorHAnsi" w:hAnsiTheme="minorHAnsi" w:cstheme="minorHAnsi"/>
        <w:i w:val="0"/>
        <w:sz w:val="16"/>
        <w:szCs w:val="16"/>
      </w:rPr>
      <w:fldChar w:fldCharType="begin"/>
    </w:r>
    <w:r w:rsidRPr="00A2388D">
      <w:rPr>
        <w:rFonts w:asciiTheme="minorHAnsi" w:hAnsiTheme="minorHAnsi" w:cstheme="minorHAnsi"/>
        <w:i w:val="0"/>
        <w:sz w:val="16"/>
        <w:szCs w:val="16"/>
      </w:rPr>
      <w:instrText xml:space="preserve"> NUMPAGES  \* MERGEFORMAT </w:instrText>
    </w:r>
    <w:r w:rsidRPr="00435000">
      <w:rPr>
        <w:rFonts w:asciiTheme="minorHAnsi" w:hAnsiTheme="minorHAnsi" w:cstheme="minorHAnsi"/>
        <w:i w:val="0"/>
        <w:sz w:val="16"/>
        <w:szCs w:val="16"/>
      </w:rPr>
      <w:fldChar w:fldCharType="separate"/>
    </w:r>
    <w:r w:rsidRPr="00A2388D">
      <w:rPr>
        <w:rFonts w:asciiTheme="minorHAnsi" w:hAnsiTheme="minorHAnsi" w:cstheme="minorHAnsi"/>
        <w:i w:val="0"/>
        <w:sz w:val="16"/>
        <w:szCs w:val="16"/>
      </w:rPr>
      <w:t>3</w:t>
    </w:r>
    <w:r w:rsidRPr="00435000">
      <w:rPr>
        <w:rFonts w:asciiTheme="minorHAnsi" w:hAnsiTheme="minorHAnsi" w:cstheme="minorHAnsi"/>
        <w:i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7724" w14:textId="77777777" w:rsidR="00AC72BA" w:rsidRPr="00226405" w:rsidRDefault="00AC72BA" w:rsidP="00226405">
      <w:pPr>
        <w:pStyle w:val="Bodytext"/>
        <w:spacing w:after="0"/>
        <w:rPr>
          <w:sz w:val="22"/>
          <w:lang w:val="en-AU"/>
        </w:rPr>
      </w:pPr>
      <w:r>
        <w:separator/>
      </w:r>
    </w:p>
  </w:footnote>
  <w:footnote w:type="continuationSeparator" w:id="0">
    <w:p w14:paraId="7FEE17E8" w14:textId="77777777" w:rsidR="00AC72BA" w:rsidRPr="00226405" w:rsidRDefault="00AC72BA" w:rsidP="00226405">
      <w:pPr>
        <w:pStyle w:val="Bodytext"/>
        <w:spacing w:after="0"/>
        <w:rPr>
          <w:sz w:val="22"/>
          <w:lang w:val="en-A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D65"/>
    <w:multiLevelType w:val="hybridMultilevel"/>
    <w:tmpl w:val="F06864CC"/>
    <w:lvl w:ilvl="0" w:tplc="3DDED1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86A"/>
    <w:multiLevelType w:val="hybridMultilevel"/>
    <w:tmpl w:val="DBF6192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3" w15:restartNumberingAfterBreak="0">
    <w:nsid w:val="0E020B4E"/>
    <w:multiLevelType w:val="hybridMultilevel"/>
    <w:tmpl w:val="4D481A76"/>
    <w:lvl w:ilvl="0" w:tplc="1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71B36"/>
    <w:multiLevelType w:val="hybridMultilevel"/>
    <w:tmpl w:val="B10A72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8" w15:restartNumberingAfterBreak="0">
    <w:nsid w:val="34A02286"/>
    <w:multiLevelType w:val="hybridMultilevel"/>
    <w:tmpl w:val="41526B3C"/>
    <w:lvl w:ilvl="0" w:tplc="3DDED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60A1C"/>
    <w:multiLevelType w:val="hybridMultilevel"/>
    <w:tmpl w:val="B10A72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D738E"/>
    <w:multiLevelType w:val="hybridMultilevel"/>
    <w:tmpl w:val="BCF6B4A6"/>
    <w:lvl w:ilvl="0" w:tplc="73B6AF9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066E6"/>
    <w:multiLevelType w:val="hybridMultilevel"/>
    <w:tmpl w:val="725E086A"/>
    <w:lvl w:ilvl="0" w:tplc="46C2D2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A61ED"/>
    <w:multiLevelType w:val="hybridMultilevel"/>
    <w:tmpl w:val="5D5E43D2"/>
    <w:lvl w:ilvl="0" w:tplc="EC761D2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4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5" w15:restartNumberingAfterBreak="0">
    <w:nsid w:val="788D1B38"/>
    <w:multiLevelType w:val="hybridMultilevel"/>
    <w:tmpl w:val="56D8F50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58534">
    <w:abstractNumId w:val="7"/>
  </w:num>
  <w:num w:numId="2" w16cid:durableId="353577093">
    <w:abstractNumId w:val="5"/>
  </w:num>
  <w:num w:numId="3" w16cid:durableId="1767459996">
    <w:abstractNumId w:val="2"/>
  </w:num>
  <w:num w:numId="4" w16cid:durableId="478961438">
    <w:abstractNumId w:val="14"/>
  </w:num>
  <w:num w:numId="5" w16cid:durableId="249433938">
    <w:abstractNumId w:val="6"/>
  </w:num>
  <w:num w:numId="6" w16cid:durableId="1004623824">
    <w:abstractNumId w:val="13"/>
  </w:num>
  <w:num w:numId="7" w16cid:durableId="1302155552">
    <w:abstractNumId w:val="1"/>
  </w:num>
  <w:num w:numId="8" w16cid:durableId="988628176">
    <w:abstractNumId w:val="3"/>
  </w:num>
  <w:num w:numId="9" w16cid:durableId="1964457377">
    <w:abstractNumId w:val="12"/>
  </w:num>
  <w:num w:numId="10" w16cid:durableId="1072851582">
    <w:abstractNumId w:val="10"/>
  </w:num>
  <w:num w:numId="11" w16cid:durableId="804397119">
    <w:abstractNumId w:val="15"/>
  </w:num>
  <w:num w:numId="12" w16cid:durableId="1437945737">
    <w:abstractNumId w:val="11"/>
  </w:num>
  <w:num w:numId="13" w16cid:durableId="831681590">
    <w:abstractNumId w:val="3"/>
  </w:num>
  <w:num w:numId="14" w16cid:durableId="206181034">
    <w:abstractNumId w:val="9"/>
  </w:num>
  <w:num w:numId="15" w16cid:durableId="450175036">
    <w:abstractNumId w:val="4"/>
  </w:num>
  <w:num w:numId="16" w16cid:durableId="586234347">
    <w:abstractNumId w:val="0"/>
  </w:num>
  <w:num w:numId="17" w16cid:durableId="1503659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eZNrXLEvYeOgGtWzlnKQath9IKPWcOoDSZP8JyZQ6iOVwp11xtO25ISyq/YCwFjCNCBVelG0Gfh27B/2smqfg==" w:salt="lvyYkd1Y1Pr5Vb3jXxkVK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" w:val="??"/>
  </w:docVars>
  <w:rsids>
    <w:rsidRoot w:val="00494538"/>
    <w:rsid w:val="000131C6"/>
    <w:rsid w:val="00013C0A"/>
    <w:rsid w:val="00021F88"/>
    <w:rsid w:val="000338FC"/>
    <w:rsid w:val="00054FF0"/>
    <w:rsid w:val="00057EBF"/>
    <w:rsid w:val="00075932"/>
    <w:rsid w:val="00076723"/>
    <w:rsid w:val="00077CD9"/>
    <w:rsid w:val="00081D23"/>
    <w:rsid w:val="00083FC0"/>
    <w:rsid w:val="00090C67"/>
    <w:rsid w:val="000924E7"/>
    <w:rsid w:val="000B16D9"/>
    <w:rsid w:val="000B1F5C"/>
    <w:rsid w:val="000C3A75"/>
    <w:rsid w:val="000D0272"/>
    <w:rsid w:val="000E1347"/>
    <w:rsid w:val="000E1599"/>
    <w:rsid w:val="000E1E8B"/>
    <w:rsid w:val="000E5FAF"/>
    <w:rsid w:val="000F228C"/>
    <w:rsid w:val="000F3A1B"/>
    <w:rsid w:val="000F63A6"/>
    <w:rsid w:val="001011AF"/>
    <w:rsid w:val="00105F14"/>
    <w:rsid w:val="001324E7"/>
    <w:rsid w:val="00137FAC"/>
    <w:rsid w:val="00147BD3"/>
    <w:rsid w:val="00154085"/>
    <w:rsid w:val="00154412"/>
    <w:rsid w:val="00160FBC"/>
    <w:rsid w:val="00161034"/>
    <w:rsid w:val="00161586"/>
    <w:rsid w:val="00163C39"/>
    <w:rsid w:val="00170684"/>
    <w:rsid w:val="00170871"/>
    <w:rsid w:val="0018286D"/>
    <w:rsid w:val="001A38DB"/>
    <w:rsid w:val="001A5251"/>
    <w:rsid w:val="001B78A7"/>
    <w:rsid w:val="001C287A"/>
    <w:rsid w:val="001D0462"/>
    <w:rsid w:val="001E52A2"/>
    <w:rsid w:val="001F0E52"/>
    <w:rsid w:val="00203173"/>
    <w:rsid w:val="00226405"/>
    <w:rsid w:val="00227E52"/>
    <w:rsid w:val="00233A19"/>
    <w:rsid w:val="00260E2D"/>
    <w:rsid w:val="002813CC"/>
    <w:rsid w:val="00295BF7"/>
    <w:rsid w:val="002975A7"/>
    <w:rsid w:val="002A397B"/>
    <w:rsid w:val="002B1181"/>
    <w:rsid w:val="002B435B"/>
    <w:rsid w:val="002C1FF8"/>
    <w:rsid w:val="002C63C7"/>
    <w:rsid w:val="002D10CC"/>
    <w:rsid w:val="002D4788"/>
    <w:rsid w:val="002F2357"/>
    <w:rsid w:val="002F29E7"/>
    <w:rsid w:val="002F3F76"/>
    <w:rsid w:val="003008BB"/>
    <w:rsid w:val="00305D83"/>
    <w:rsid w:val="0031039E"/>
    <w:rsid w:val="003116DD"/>
    <w:rsid w:val="0032313A"/>
    <w:rsid w:val="00324F51"/>
    <w:rsid w:val="00330C9B"/>
    <w:rsid w:val="00340CA4"/>
    <w:rsid w:val="003416A9"/>
    <w:rsid w:val="0037052C"/>
    <w:rsid w:val="003821C7"/>
    <w:rsid w:val="00387076"/>
    <w:rsid w:val="00396CA6"/>
    <w:rsid w:val="003A7247"/>
    <w:rsid w:val="003A753D"/>
    <w:rsid w:val="003B7585"/>
    <w:rsid w:val="003C3B00"/>
    <w:rsid w:val="003C4841"/>
    <w:rsid w:val="003C4EA0"/>
    <w:rsid w:val="003C68C8"/>
    <w:rsid w:val="003D4E40"/>
    <w:rsid w:val="003E4F13"/>
    <w:rsid w:val="003E743C"/>
    <w:rsid w:val="003F4BA0"/>
    <w:rsid w:val="003F77D6"/>
    <w:rsid w:val="004020FD"/>
    <w:rsid w:val="004115F5"/>
    <w:rsid w:val="004117C5"/>
    <w:rsid w:val="00426100"/>
    <w:rsid w:val="0042729D"/>
    <w:rsid w:val="00431633"/>
    <w:rsid w:val="00435000"/>
    <w:rsid w:val="0044250F"/>
    <w:rsid w:val="0045152C"/>
    <w:rsid w:val="00451D14"/>
    <w:rsid w:val="00466511"/>
    <w:rsid w:val="00470615"/>
    <w:rsid w:val="00470D9D"/>
    <w:rsid w:val="0047407E"/>
    <w:rsid w:val="00480DAA"/>
    <w:rsid w:val="00494538"/>
    <w:rsid w:val="004B0788"/>
    <w:rsid w:val="004E36B3"/>
    <w:rsid w:val="004F1701"/>
    <w:rsid w:val="004F1884"/>
    <w:rsid w:val="005100EB"/>
    <w:rsid w:val="00511229"/>
    <w:rsid w:val="0051773A"/>
    <w:rsid w:val="00523B7F"/>
    <w:rsid w:val="005358FC"/>
    <w:rsid w:val="005415ED"/>
    <w:rsid w:val="0054578C"/>
    <w:rsid w:val="00551E5E"/>
    <w:rsid w:val="005678EF"/>
    <w:rsid w:val="00574978"/>
    <w:rsid w:val="00575CF6"/>
    <w:rsid w:val="0059389C"/>
    <w:rsid w:val="005B45FF"/>
    <w:rsid w:val="005B5B09"/>
    <w:rsid w:val="005C7593"/>
    <w:rsid w:val="005D2683"/>
    <w:rsid w:val="005D73F0"/>
    <w:rsid w:val="005E14C7"/>
    <w:rsid w:val="005F0B45"/>
    <w:rsid w:val="005F236C"/>
    <w:rsid w:val="005F3898"/>
    <w:rsid w:val="00615D58"/>
    <w:rsid w:val="00631E23"/>
    <w:rsid w:val="00642EA2"/>
    <w:rsid w:val="006462AE"/>
    <w:rsid w:val="00650DC6"/>
    <w:rsid w:val="006530D2"/>
    <w:rsid w:val="00661FC7"/>
    <w:rsid w:val="0066229F"/>
    <w:rsid w:val="006738EA"/>
    <w:rsid w:val="00675B5A"/>
    <w:rsid w:val="00676A23"/>
    <w:rsid w:val="00683DAF"/>
    <w:rsid w:val="00687CCD"/>
    <w:rsid w:val="006965BB"/>
    <w:rsid w:val="006A27BA"/>
    <w:rsid w:val="006A322D"/>
    <w:rsid w:val="006A4D04"/>
    <w:rsid w:val="006D04DC"/>
    <w:rsid w:val="006D45F0"/>
    <w:rsid w:val="006D605A"/>
    <w:rsid w:val="006D6980"/>
    <w:rsid w:val="006D749D"/>
    <w:rsid w:val="006F243A"/>
    <w:rsid w:val="006F6D69"/>
    <w:rsid w:val="00702FD4"/>
    <w:rsid w:val="00715280"/>
    <w:rsid w:val="007250DF"/>
    <w:rsid w:val="00730D0F"/>
    <w:rsid w:val="007407F3"/>
    <w:rsid w:val="007418A0"/>
    <w:rsid w:val="00765184"/>
    <w:rsid w:val="0076552F"/>
    <w:rsid w:val="007778DC"/>
    <w:rsid w:val="007924E2"/>
    <w:rsid w:val="007A024B"/>
    <w:rsid w:val="007C394B"/>
    <w:rsid w:val="007C481D"/>
    <w:rsid w:val="007D6CE9"/>
    <w:rsid w:val="007E1D49"/>
    <w:rsid w:val="007E3776"/>
    <w:rsid w:val="007E64E0"/>
    <w:rsid w:val="007F5D46"/>
    <w:rsid w:val="00803784"/>
    <w:rsid w:val="008141E9"/>
    <w:rsid w:val="00816ADD"/>
    <w:rsid w:val="008277E3"/>
    <w:rsid w:val="008316F9"/>
    <w:rsid w:val="00845AE3"/>
    <w:rsid w:val="00846964"/>
    <w:rsid w:val="00854E90"/>
    <w:rsid w:val="0086206A"/>
    <w:rsid w:val="00863ED1"/>
    <w:rsid w:val="0086760A"/>
    <w:rsid w:val="00872A5E"/>
    <w:rsid w:val="00873B29"/>
    <w:rsid w:val="008842E4"/>
    <w:rsid w:val="00891434"/>
    <w:rsid w:val="0089187A"/>
    <w:rsid w:val="00896FDB"/>
    <w:rsid w:val="00897D24"/>
    <w:rsid w:val="008B12F8"/>
    <w:rsid w:val="008B74D6"/>
    <w:rsid w:val="008B7F60"/>
    <w:rsid w:val="008C5105"/>
    <w:rsid w:val="008C6060"/>
    <w:rsid w:val="008C635B"/>
    <w:rsid w:val="008C7715"/>
    <w:rsid w:val="008E00D8"/>
    <w:rsid w:val="008E76C2"/>
    <w:rsid w:val="008E7BDB"/>
    <w:rsid w:val="008F03CF"/>
    <w:rsid w:val="008F362B"/>
    <w:rsid w:val="008F542D"/>
    <w:rsid w:val="008F74B0"/>
    <w:rsid w:val="0090511D"/>
    <w:rsid w:val="0090565B"/>
    <w:rsid w:val="009126D6"/>
    <w:rsid w:val="00935821"/>
    <w:rsid w:val="00942114"/>
    <w:rsid w:val="00943A5B"/>
    <w:rsid w:val="00955576"/>
    <w:rsid w:val="00955C39"/>
    <w:rsid w:val="00990FAF"/>
    <w:rsid w:val="009A2111"/>
    <w:rsid w:val="009A5F9B"/>
    <w:rsid w:val="009C5C95"/>
    <w:rsid w:val="009C794F"/>
    <w:rsid w:val="009D165C"/>
    <w:rsid w:val="009D449A"/>
    <w:rsid w:val="00A12D81"/>
    <w:rsid w:val="00A17E5A"/>
    <w:rsid w:val="00A2388D"/>
    <w:rsid w:val="00A23DF4"/>
    <w:rsid w:val="00A350D6"/>
    <w:rsid w:val="00A44EB3"/>
    <w:rsid w:val="00A5618F"/>
    <w:rsid w:val="00A60A12"/>
    <w:rsid w:val="00A65E0E"/>
    <w:rsid w:val="00A7676F"/>
    <w:rsid w:val="00A77C0C"/>
    <w:rsid w:val="00A83FBF"/>
    <w:rsid w:val="00A945A9"/>
    <w:rsid w:val="00A967DD"/>
    <w:rsid w:val="00A97D0A"/>
    <w:rsid w:val="00AA5952"/>
    <w:rsid w:val="00AA70CA"/>
    <w:rsid w:val="00AA7D83"/>
    <w:rsid w:val="00AB3C6E"/>
    <w:rsid w:val="00AC72BA"/>
    <w:rsid w:val="00AD08BE"/>
    <w:rsid w:val="00AD39ED"/>
    <w:rsid w:val="00AD40CA"/>
    <w:rsid w:val="00AD4664"/>
    <w:rsid w:val="00AE0971"/>
    <w:rsid w:val="00AE4024"/>
    <w:rsid w:val="00AE4C1A"/>
    <w:rsid w:val="00AF122C"/>
    <w:rsid w:val="00AF3B39"/>
    <w:rsid w:val="00AF60EE"/>
    <w:rsid w:val="00AF732A"/>
    <w:rsid w:val="00B05BB6"/>
    <w:rsid w:val="00B06FCD"/>
    <w:rsid w:val="00B10CF9"/>
    <w:rsid w:val="00B22E0E"/>
    <w:rsid w:val="00B23B60"/>
    <w:rsid w:val="00B26461"/>
    <w:rsid w:val="00B373E4"/>
    <w:rsid w:val="00B40B2C"/>
    <w:rsid w:val="00B46C2D"/>
    <w:rsid w:val="00B70A59"/>
    <w:rsid w:val="00B71ACB"/>
    <w:rsid w:val="00B7358E"/>
    <w:rsid w:val="00B73EDC"/>
    <w:rsid w:val="00B77AEF"/>
    <w:rsid w:val="00B83A02"/>
    <w:rsid w:val="00B83FE2"/>
    <w:rsid w:val="00B9328C"/>
    <w:rsid w:val="00BA5D4A"/>
    <w:rsid w:val="00BB3BDB"/>
    <w:rsid w:val="00BB51B7"/>
    <w:rsid w:val="00BB5E3E"/>
    <w:rsid w:val="00BC2EC1"/>
    <w:rsid w:val="00BC6E7B"/>
    <w:rsid w:val="00BE1C70"/>
    <w:rsid w:val="00BF6DEF"/>
    <w:rsid w:val="00C01B5A"/>
    <w:rsid w:val="00C0402B"/>
    <w:rsid w:val="00C07536"/>
    <w:rsid w:val="00C2564D"/>
    <w:rsid w:val="00C30B3C"/>
    <w:rsid w:val="00C41456"/>
    <w:rsid w:val="00C416D1"/>
    <w:rsid w:val="00C426B5"/>
    <w:rsid w:val="00C44878"/>
    <w:rsid w:val="00C60C61"/>
    <w:rsid w:val="00C66343"/>
    <w:rsid w:val="00C86D52"/>
    <w:rsid w:val="00C878CC"/>
    <w:rsid w:val="00C92638"/>
    <w:rsid w:val="00C93079"/>
    <w:rsid w:val="00C97993"/>
    <w:rsid w:val="00CA6EAE"/>
    <w:rsid w:val="00CB0068"/>
    <w:rsid w:val="00CB676B"/>
    <w:rsid w:val="00CC2FB0"/>
    <w:rsid w:val="00CC6AA6"/>
    <w:rsid w:val="00CF2649"/>
    <w:rsid w:val="00CF4B74"/>
    <w:rsid w:val="00CF4E0F"/>
    <w:rsid w:val="00CF5BC0"/>
    <w:rsid w:val="00D11F97"/>
    <w:rsid w:val="00D135D3"/>
    <w:rsid w:val="00D15AEB"/>
    <w:rsid w:val="00D40A80"/>
    <w:rsid w:val="00D46B35"/>
    <w:rsid w:val="00D513C4"/>
    <w:rsid w:val="00D60947"/>
    <w:rsid w:val="00D65AA0"/>
    <w:rsid w:val="00D70D91"/>
    <w:rsid w:val="00D73C2D"/>
    <w:rsid w:val="00D834AE"/>
    <w:rsid w:val="00D94445"/>
    <w:rsid w:val="00D964FE"/>
    <w:rsid w:val="00DA06F7"/>
    <w:rsid w:val="00DA3582"/>
    <w:rsid w:val="00DB3453"/>
    <w:rsid w:val="00DB58D7"/>
    <w:rsid w:val="00DB6E50"/>
    <w:rsid w:val="00DC2452"/>
    <w:rsid w:val="00DC615F"/>
    <w:rsid w:val="00DD7C6A"/>
    <w:rsid w:val="00DE22E4"/>
    <w:rsid w:val="00DE4371"/>
    <w:rsid w:val="00DE4647"/>
    <w:rsid w:val="00DF6106"/>
    <w:rsid w:val="00E13A8B"/>
    <w:rsid w:val="00E22923"/>
    <w:rsid w:val="00E22ABB"/>
    <w:rsid w:val="00E22E3E"/>
    <w:rsid w:val="00E236A3"/>
    <w:rsid w:val="00E249EC"/>
    <w:rsid w:val="00E331AF"/>
    <w:rsid w:val="00E4278F"/>
    <w:rsid w:val="00E42C2B"/>
    <w:rsid w:val="00E464B7"/>
    <w:rsid w:val="00E502A3"/>
    <w:rsid w:val="00E5107F"/>
    <w:rsid w:val="00E53E62"/>
    <w:rsid w:val="00E54C84"/>
    <w:rsid w:val="00E62267"/>
    <w:rsid w:val="00E62871"/>
    <w:rsid w:val="00E7271E"/>
    <w:rsid w:val="00E81D20"/>
    <w:rsid w:val="00E9305B"/>
    <w:rsid w:val="00E934A7"/>
    <w:rsid w:val="00EA1410"/>
    <w:rsid w:val="00ED7B24"/>
    <w:rsid w:val="00EF20E4"/>
    <w:rsid w:val="00F10647"/>
    <w:rsid w:val="00F17F65"/>
    <w:rsid w:val="00F2147E"/>
    <w:rsid w:val="00F24F43"/>
    <w:rsid w:val="00F34B64"/>
    <w:rsid w:val="00F4019A"/>
    <w:rsid w:val="00F433B8"/>
    <w:rsid w:val="00F638F3"/>
    <w:rsid w:val="00F9380E"/>
    <w:rsid w:val="00FA6A03"/>
    <w:rsid w:val="00FA7EF3"/>
    <w:rsid w:val="00FB10E4"/>
    <w:rsid w:val="00FB51F8"/>
    <w:rsid w:val="00FC3AA2"/>
    <w:rsid w:val="00FC599A"/>
    <w:rsid w:val="00FD039E"/>
    <w:rsid w:val="00FD226E"/>
    <w:rsid w:val="00FD25CA"/>
    <w:rsid w:val="00FD4D30"/>
    <w:rsid w:val="00FE19AD"/>
    <w:rsid w:val="00FE6E13"/>
    <w:rsid w:val="00FF3C6A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CD725"/>
  <w15:chartTrackingRefBased/>
  <w15:docId w15:val="{489E5C02-A857-4F2A-887D-625340F7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538"/>
    <w:pPr>
      <w:tabs>
        <w:tab w:val="left" w:pos="709"/>
      </w:tabs>
      <w:spacing w:after="200"/>
    </w:pPr>
    <w:rPr>
      <w:sz w:val="22"/>
      <w:lang w:val="en-AU" w:eastAsia="en-US"/>
    </w:r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sz w:val="24"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sz w:val="24"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sz w:val="24"/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rsid w:val="004F1701"/>
    <w:rPr>
      <w:rFonts w:ascii="Times New Roman" w:hAnsi="Times New Roman"/>
      <w:i/>
      <w:sz w:val="18"/>
    </w:rPr>
  </w:style>
  <w:style w:type="character" w:customStyle="1" w:styleId="EmailStyle46">
    <w:name w:val="EmailStyle46"/>
    <w:rsid w:val="004F1701"/>
    <w:rPr>
      <w:rFonts w:ascii="Arial" w:hAnsi="Arial" w:cs="Arial"/>
      <w:color w:val="auto"/>
      <w:sz w:val="20"/>
    </w:rPr>
  </w:style>
  <w:style w:type="character" w:customStyle="1" w:styleId="EmailStyle47">
    <w:name w:val="EmailStyle47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character" w:styleId="Hyperlink">
    <w:name w:val="Hyperlink"/>
    <w:rsid w:val="00A97D0A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4706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0615"/>
    <w:rPr>
      <w:rFonts w:ascii="Segoe UI" w:hAnsi="Segoe UI" w:cs="Segoe UI"/>
      <w:sz w:val="18"/>
      <w:szCs w:val="18"/>
      <w:lang w:val="en-AU" w:eastAsia="en-US"/>
    </w:rPr>
  </w:style>
  <w:style w:type="character" w:styleId="FollowedHyperlink">
    <w:name w:val="FollowedHyperlink"/>
    <w:basedOn w:val="DefaultParagraphFont"/>
    <w:rsid w:val="008F03C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595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AA595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5952"/>
    <w:rPr>
      <w:sz w:val="22"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rsid w:val="00AA5952"/>
    <w:rPr>
      <w:b/>
      <w:bCs/>
      <w:sz w:val="22"/>
      <w:lang w:val="en-AU" w:eastAsia="en-US"/>
    </w:rPr>
  </w:style>
  <w:style w:type="paragraph" w:styleId="Revision">
    <w:name w:val="Revision"/>
    <w:hidden/>
    <w:uiPriority w:val="99"/>
    <w:semiHidden/>
    <w:rsid w:val="003F77D6"/>
    <w:rPr>
      <w:sz w:val="22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04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D226E"/>
  </w:style>
  <w:style w:type="character" w:styleId="LineNumber">
    <w:name w:val="line number"/>
    <w:basedOn w:val="DefaultParagraphFont"/>
    <w:rsid w:val="001F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eronautical.services@caa.govt.n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30F3C3E70F34F85CEFCDFBB827A68" ma:contentTypeVersion="0" ma:contentTypeDescription="Create a new document." ma:contentTypeScope="" ma:versionID="e87ab38f19cf393dff17b3b37b9cc61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139CFE-ECCA-4A74-ABBE-AF1341BEA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3E2C68-2CA7-4895-BC73-6B53484B4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882793-3A62-4209-BE10-0F3C19EC70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43C664-11F8-4BC2-8E88-723B333F8B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AC7AE8-88AA-4355-870B-20B2657701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3645</Characters>
  <Application>Microsoft Office Word</Application>
  <DocSecurity>0</DocSecurity>
  <Lines>202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4096</CharactersWithSpaces>
  <SharedDoc>false</SharedDoc>
  <HLinks>
    <vt:vector size="6" baseType="variant">
      <vt:variant>
        <vt:i4>5177452</vt:i4>
      </vt:variant>
      <vt:variant>
        <vt:i4>0</vt:i4>
      </vt:variant>
      <vt:variant>
        <vt:i4>0</vt:i4>
      </vt:variant>
      <vt:variant>
        <vt:i4>5</vt:i4>
      </vt:variant>
      <vt:variant>
        <vt:lpwstr>mailto:airworthiness@caa.govt.nz?subject=Form%2024019-04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Williams</dc:creator>
  <cp:keywords/>
  <dc:description/>
  <cp:lastModifiedBy>Liezel Schlechter</cp:lastModifiedBy>
  <cp:revision>2</cp:revision>
  <cp:lastPrinted>2019-08-20T20:39:00Z</cp:lastPrinted>
  <dcterms:created xsi:type="dcterms:W3CDTF">2026-06-29T22:33:00Z</dcterms:created>
  <dcterms:modified xsi:type="dcterms:W3CDTF">2026-06-29T22:33:00Z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0x01010015430F3C3E70F34F85CEFCDFBB827A68</vt:lpwstr>
  </property>
  <property fmtid="{D5CDD505-2E9C-101B-9397-08002B2CF9AE}" pid="3" name="ContentType">
    <vt:lpwstr>Document</vt:lpwstr>
  </property>
</Properties>
</file>