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535"/>
        <w:tblW w:w="10201" w:type="dxa"/>
        <w:tblLook w:val="04A0" w:firstRow="1" w:lastRow="0" w:firstColumn="1" w:lastColumn="0" w:noHBand="0" w:noVBand="1"/>
      </w:tblPr>
      <w:tblGrid>
        <w:gridCol w:w="2689"/>
        <w:gridCol w:w="2949"/>
        <w:gridCol w:w="736"/>
        <w:gridCol w:w="1091"/>
        <w:gridCol w:w="58"/>
        <w:gridCol w:w="2678"/>
      </w:tblGrid>
      <w:tr w:rsidR="003D583C" w14:paraId="24FC0C66" w14:textId="77777777" w:rsidTr="009C0D88">
        <w:trPr>
          <w:trHeight w:val="422"/>
          <w:tblHeader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494581F" w14:textId="53A098F7" w:rsidR="003D583C" w:rsidRPr="009C0D88" w:rsidRDefault="005477FC" w:rsidP="009C0D88">
            <w:pPr>
              <w:spacing w:after="0" w:line="276" w:lineRule="auto"/>
              <w:rPr>
                <w:b/>
                <w:szCs w:val="24"/>
              </w:rPr>
            </w:pPr>
            <w:bookmarkStart w:id="0" w:name="_GoBack"/>
            <w:bookmarkEnd w:id="0"/>
            <w:r w:rsidRPr="009C0D88">
              <w:rPr>
                <w:b/>
                <w:szCs w:val="24"/>
              </w:rPr>
              <w:t>Applicant N</w:t>
            </w:r>
            <w:r w:rsidR="003D583C" w:rsidRPr="009C0D88">
              <w:rPr>
                <w:b/>
                <w:szCs w:val="24"/>
              </w:rPr>
              <w:t>ame</w:t>
            </w:r>
          </w:p>
        </w:tc>
        <w:tc>
          <w:tcPr>
            <w:tcW w:w="7512" w:type="dxa"/>
            <w:gridSpan w:val="5"/>
            <w:shd w:val="clear" w:color="auto" w:fill="FFFFFF" w:themeFill="background1"/>
            <w:vAlign w:val="center"/>
          </w:tcPr>
          <w:p w14:paraId="54358A00" w14:textId="463158B0" w:rsidR="003D583C" w:rsidRPr="009C0D88" w:rsidRDefault="00B2085C" w:rsidP="009C0D88">
            <w:pPr>
              <w:pStyle w:val="Bodytext"/>
              <w:spacing w:after="0" w:line="276" w:lineRule="auto"/>
              <w:rPr>
                <w:b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78C8" w14:paraId="7298611D" w14:textId="6F9F6B7D" w:rsidTr="00723D2B">
        <w:trPr>
          <w:trHeight w:val="414"/>
          <w:tblHeader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1E2E52E8" w14:textId="4F34FD20" w:rsidR="006C672E" w:rsidRPr="009C0D88" w:rsidRDefault="006C672E" w:rsidP="009C0D88">
            <w:pPr>
              <w:spacing w:after="0" w:line="276" w:lineRule="auto"/>
              <w:rPr>
                <w:b/>
                <w:szCs w:val="24"/>
              </w:rPr>
            </w:pPr>
            <w:r w:rsidRPr="009C0D88">
              <w:rPr>
                <w:b/>
                <w:szCs w:val="24"/>
              </w:rPr>
              <w:t xml:space="preserve">CAA Participant </w:t>
            </w:r>
            <w:r w:rsidR="005913FB">
              <w:rPr>
                <w:b/>
                <w:szCs w:val="24"/>
              </w:rPr>
              <w:t xml:space="preserve">ID 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1E670E32" w14:textId="7E9A5240" w:rsidR="006C672E" w:rsidRPr="009C0D88" w:rsidRDefault="00B2085C" w:rsidP="009C0D88">
            <w:pPr>
              <w:pStyle w:val="Bodytext"/>
              <w:spacing w:after="0" w:line="276" w:lineRule="auto"/>
              <w:rPr>
                <w:b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827" w:type="dxa"/>
            <w:gridSpan w:val="2"/>
            <w:shd w:val="clear" w:color="auto" w:fill="DEEAF6" w:themeFill="accent1" w:themeFillTint="33"/>
            <w:vAlign w:val="center"/>
          </w:tcPr>
          <w:p w14:paraId="4CD0977F" w14:textId="232D577B" w:rsidR="006C672E" w:rsidRPr="009C0D88" w:rsidRDefault="006C672E" w:rsidP="009C0D88">
            <w:pPr>
              <w:pStyle w:val="Bodytext"/>
              <w:spacing w:after="0" w:line="276" w:lineRule="auto"/>
              <w:rPr>
                <w:b/>
                <w:szCs w:val="24"/>
              </w:rPr>
            </w:pPr>
            <w:r w:rsidRPr="009C0D88">
              <w:rPr>
                <w:b/>
                <w:szCs w:val="24"/>
              </w:rPr>
              <w:t>Date of Interview</w:t>
            </w:r>
          </w:p>
        </w:tc>
        <w:tc>
          <w:tcPr>
            <w:tcW w:w="2736" w:type="dxa"/>
            <w:gridSpan w:val="2"/>
            <w:shd w:val="clear" w:color="auto" w:fill="FFFFFF" w:themeFill="background1"/>
            <w:vAlign w:val="center"/>
          </w:tcPr>
          <w:p w14:paraId="51EB7AFE" w14:textId="5D45E4C0" w:rsidR="006C672E" w:rsidRPr="009C0D88" w:rsidRDefault="00B2085C" w:rsidP="005477FC">
            <w:pPr>
              <w:pStyle w:val="Bodytext"/>
              <w:spacing w:after="0" w:line="276" w:lineRule="auto"/>
              <w:rPr>
                <w:b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27472" w14:paraId="7BA01683" w14:textId="77777777" w:rsidTr="00B2085C">
        <w:trPr>
          <w:trHeight w:val="422"/>
          <w:tblHeader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4747C32" w14:textId="77777777" w:rsidR="00527472" w:rsidRPr="009C0D88" w:rsidRDefault="00527472" w:rsidP="009C0D88">
            <w:pPr>
              <w:spacing w:after="0" w:line="276" w:lineRule="auto"/>
              <w:rPr>
                <w:b/>
                <w:szCs w:val="24"/>
              </w:rPr>
            </w:pPr>
            <w:r w:rsidRPr="009C0D88">
              <w:rPr>
                <w:b/>
                <w:szCs w:val="24"/>
              </w:rPr>
              <w:t>Topic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14:paraId="33CD6D85" w14:textId="77777777" w:rsidR="00527472" w:rsidRPr="009C0D88" w:rsidRDefault="00527472" w:rsidP="009C0D88">
            <w:pPr>
              <w:pStyle w:val="Bodytext"/>
              <w:spacing w:after="0" w:line="276" w:lineRule="auto"/>
              <w:rPr>
                <w:b/>
                <w:szCs w:val="24"/>
              </w:rPr>
            </w:pPr>
            <w:r w:rsidRPr="009C0D88">
              <w:rPr>
                <w:b/>
                <w:szCs w:val="24"/>
              </w:rPr>
              <w:t>Condition</w:t>
            </w:r>
          </w:p>
        </w:tc>
        <w:tc>
          <w:tcPr>
            <w:tcW w:w="3827" w:type="dxa"/>
            <w:gridSpan w:val="3"/>
            <w:shd w:val="clear" w:color="auto" w:fill="DEEAF6" w:themeFill="accent1" w:themeFillTint="33"/>
            <w:vAlign w:val="center"/>
          </w:tcPr>
          <w:p w14:paraId="6AEF5BC2" w14:textId="77777777" w:rsidR="00527472" w:rsidRPr="009C0D88" w:rsidRDefault="00527472" w:rsidP="009C0D88">
            <w:pPr>
              <w:pStyle w:val="Bodytext"/>
              <w:spacing w:after="0" w:line="276" w:lineRule="auto"/>
              <w:rPr>
                <w:b/>
                <w:szCs w:val="24"/>
              </w:rPr>
            </w:pPr>
            <w:r w:rsidRPr="009C0D88">
              <w:rPr>
                <w:b/>
                <w:szCs w:val="24"/>
              </w:rPr>
              <w:t xml:space="preserve">Details &amp; Comments by ME </w:t>
            </w:r>
          </w:p>
        </w:tc>
      </w:tr>
      <w:tr w:rsidR="00B2085C" w14:paraId="52200C56" w14:textId="77777777" w:rsidTr="00B2085C">
        <w:trPr>
          <w:cantSplit/>
        </w:trPr>
        <w:tc>
          <w:tcPr>
            <w:tcW w:w="2689" w:type="dxa"/>
          </w:tcPr>
          <w:p w14:paraId="478C954D" w14:textId="77777777" w:rsidR="00B2085C" w:rsidRPr="009C0D88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>Conditions that have been declared</w:t>
            </w:r>
          </w:p>
        </w:tc>
        <w:tc>
          <w:tcPr>
            <w:tcW w:w="3685" w:type="dxa"/>
            <w:gridSpan w:val="2"/>
          </w:tcPr>
          <w:p w14:paraId="719E8037" w14:textId="6E242B41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</w:tcPr>
          <w:p w14:paraId="68A9B8B6" w14:textId="27057BDE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2085C" w14:paraId="7EBE792E" w14:textId="77777777" w:rsidTr="009C0D88">
        <w:trPr>
          <w:cantSplit/>
        </w:trPr>
        <w:tc>
          <w:tcPr>
            <w:tcW w:w="2689" w:type="dxa"/>
          </w:tcPr>
          <w:p w14:paraId="6C09DE52" w14:textId="77777777" w:rsidR="00B2085C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>Medication</w:t>
            </w:r>
          </w:p>
          <w:p w14:paraId="32862080" w14:textId="2671850C" w:rsidR="009C5630" w:rsidRPr="009C0D88" w:rsidRDefault="009C5630" w:rsidP="00B2085C">
            <w:pPr>
              <w:pStyle w:val="Bodytext"/>
              <w:rPr>
                <w:szCs w:val="24"/>
              </w:rPr>
            </w:pPr>
          </w:p>
        </w:tc>
        <w:tc>
          <w:tcPr>
            <w:tcW w:w="3685" w:type="dxa"/>
            <w:gridSpan w:val="2"/>
          </w:tcPr>
          <w:p w14:paraId="05362517" w14:textId="7C9C5C36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</w:tcPr>
          <w:p w14:paraId="09398560" w14:textId="186DBE48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2085C" w14:paraId="1ABD3500" w14:textId="77777777" w:rsidTr="009C0D88">
        <w:trPr>
          <w:cantSplit/>
        </w:trPr>
        <w:tc>
          <w:tcPr>
            <w:tcW w:w="2689" w:type="dxa"/>
          </w:tcPr>
          <w:p w14:paraId="6C3BDA96" w14:textId="5B09FDDD" w:rsidR="00B2085C" w:rsidRPr="009C0D88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>Symptoms or issues that may have been omitted by applicant</w:t>
            </w:r>
          </w:p>
        </w:tc>
        <w:tc>
          <w:tcPr>
            <w:tcW w:w="3685" w:type="dxa"/>
            <w:gridSpan w:val="2"/>
          </w:tcPr>
          <w:p w14:paraId="6726FEDD" w14:textId="158A90B6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</w:tcPr>
          <w:p w14:paraId="5E0C58F2" w14:textId="45298056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2085C" w14:paraId="67BB9C7F" w14:textId="77777777" w:rsidTr="009C0D88">
        <w:trPr>
          <w:cantSplit/>
        </w:trPr>
        <w:tc>
          <w:tcPr>
            <w:tcW w:w="2689" w:type="dxa"/>
          </w:tcPr>
          <w:p w14:paraId="67A708DB" w14:textId="77777777" w:rsidR="00B2085C" w:rsidRPr="009C0D88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 xml:space="preserve">Mental health </w:t>
            </w:r>
          </w:p>
          <w:p w14:paraId="0E0B9AD2" w14:textId="77777777" w:rsidR="00B2085C" w:rsidRPr="009C0D88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 xml:space="preserve">Sleep </w:t>
            </w:r>
          </w:p>
          <w:p w14:paraId="6E3F14EC" w14:textId="77777777" w:rsidR="00B2085C" w:rsidRPr="009C0D88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>Well-being</w:t>
            </w:r>
          </w:p>
        </w:tc>
        <w:tc>
          <w:tcPr>
            <w:tcW w:w="3685" w:type="dxa"/>
            <w:gridSpan w:val="2"/>
          </w:tcPr>
          <w:p w14:paraId="2931C28D" w14:textId="0DE81BD3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  <w:p w14:paraId="5DE45344" w14:textId="77777777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  <w:p w14:paraId="0008F882" w14:textId="1A08DF3E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</w:tcPr>
          <w:p w14:paraId="51B58963" w14:textId="77777777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  <w:p w14:paraId="4D736156" w14:textId="77777777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  <w:p w14:paraId="7332322B" w14:textId="7CE446B4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2085C" w14:paraId="319A8807" w14:textId="77777777" w:rsidTr="00B2085C">
        <w:trPr>
          <w:cantSplit/>
        </w:trPr>
        <w:tc>
          <w:tcPr>
            <w:tcW w:w="2689" w:type="dxa"/>
          </w:tcPr>
          <w:p w14:paraId="236FABF3" w14:textId="77777777" w:rsidR="00B2085C" w:rsidRPr="009C0D88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 xml:space="preserve">Alcohol </w:t>
            </w:r>
          </w:p>
          <w:p w14:paraId="0E244DC4" w14:textId="77777777" w:rsidR="00B2085C" w:rsidRPr="009C0D88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>Substance of abuse</w:t>
            </w:r>
          </w:p>
        </w:tc>
        <w:tc>
          <w:tcPr>
            <w:tcW w:w="3685" w:type="dxa"/>
            <w:gridSpan w:val="2"/>
          </w:tcPr>
          <w:p w14:paraId="035A11F9" w14:textId="1C802B9F" w:rsidR="00B2085C" w:rsidRPr="009C0D88" w:rsidRDefault="00B2085C" w:rsidP="009C0D88">
            <w:pPr>
              <w:pStyle w:val="Bodytext"/>
              <w:spacing w:before="6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  <w:p w14:paraId="1291A298" w14:textId="4E295AC3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</w:tcPr>
          <w:p w14:paraId="107D155F" w14:textId="77777777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  <w:p w14:paraId="78175165" w14:textId="6377E394" w:rsidR="00B2085C" w:rsidRPr="009C0D88" w:rsidRDefault="00B2085C" w:rsidP="009C0D88">
            <w:pPr>
              <w:pStyle w:val="Bodytext"/>
              <w:spacing w:before="6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2085C" w14:paraId="19187572" w14:textId="77777777" w:rsidTr="00B2085C">
        <w:trPr>
          <w:cantSplit/>
        </w:trPr>
        <w:tc>
          <w:tcPr>
            <w:tcW w:w="2689" w:type="dxa"/>
          </w:tcPr>
          <w:p w14:paraId="10614398" w14:textId="22AFFC09" w:rsidR="00B2085C" w:rsidRPr="009C0D88" w:rsidRDefault="00971FB0" w:rsidP="00B2085C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Cognitive function</w:t>
            </w:r>
            <w:r w:rsidR="00B2085C" w:rsidRPr="009C0D88">
              <w:rPr>
                <w:szCs w:val="24"/>
              </w:rPr>
              <w:t xml:space="preserve"> </w:t>
            </w:r>
            <w:r w:rsidR="00B2085C" w:rsidRPr="009C0D88">
              <w:rPr>
                <w:szCs w:val="24"/>
              </w:rPr>
              <w:br/>
              <w:t xml:space="preserve">Memory, </w:t>
            </w:r>
            <w:r w:rsidR="00B2085C" w:rsidRPr="009C0D88">
              <w:rPr>
                <w:szCs w:val="24"/>
              </w:rPr>
              <w:br/>
              <w:t xml:space="preserve">Concentration, </w:t>
            </w:r>
            <w:r w:rsidR="00B2085C" w:rsidRPr="009C0D88">
              <w:rPr>
                <w:szCs w:val="24"/>
              </w:rPr>
              <w:br/>
              <w:t xml:space="preserve">Errors and incidents </w:t>
            </w:r>
            <w:r w:rsidR="00B2085C" w:rsidRPr="009C0D88">
              <w:rPr>
                <w:szCs w:val="24"/>
              </w:rPr>
              <w:br/>
              <w:t>(</w:t>
            </w:r>
            <w:r w:rsidR="00EF78C8">
              <w:rPr>
                <w:szCs w:val="24"/>
              </w:rPr>
              <w:t xml:space="preserve">Ageing </w:t>
            </w:r>
            <w:r w:rsidR="00B2085C" w:rsidRPr="009C0D88">
              <w:rPr>
                <w:szCs w:val="24"/>
              </w:rPr>
              <w:t>pilot)</w:t>
            </w:r>
          </w:p>
        </w:tc>
        <w:tc>
          <w:tcPr>
            <w:tcW w:w="3685" w:type="dxa"/>
            <w:gridSpan w:val="2"/>
          </w:tcPr>
          <w:p w14:paraId="669BE190" w14:textId="7C162E8D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</w:tcPr>
          <w:p w14:paraId="05293665" w14:textId="2B1F5245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2085C" w14:paraId="3D566618" w14:textId="77777777" w:rsidTr="00B2085C">
        <w:trPr>
          <w:cantSplit/>
        </w:trPr>
        <w:tc>
          <w:tcPr>
            <w:tcW w:w="2689" w:type="dxa"/>
          </w:tcPr>
          <w:p w14:paraId="5A5E4518" w14:textId="77777777" w:rsidR="00B2085C" w:rsidRPr="009C0D88" w:rsidRDefault="00B2085C" w:rsidP="00B2085C">
            <w:pPr>
              <w:pStyle w:val="Bodytext"/>
              <w:rPr>
                <w:szCs w:val="24"/>
              </w:rPr>
            </w:pPr>
            <w:r w:rsidRPr="009C0D88">
              <w:rPr>
                <w:szCs w:val="24"/>
              </w:rPr>
              <w:t>Functional impairment,</w:t>
            </w:r>
            <w:r w:rsidRPr="009C0D88">
              <w:rPr>
                <w:szCs w:val="24"/>
              </w:rPr>
              <w:br/>
              <w:t>Vision, hearing, Musculoskeletal;</w:t>
            </w:r>
            <w:r w:rsidRPr="009C0D88">
              <w:rPr>
                <w:szCs w:val="24"/>
              </w:rPr>
              <w:br/>
              <w:t>Bladder and bowel function</w:t>
            </w:r>
          </w:p>
        </w:tc>
        <w:tc>
          <w:tcPr>
            <w:tcW w:w="3685" w:type="dxa"/>
            <w:gridSpan w:val="2"/>
          </w:tcPr>
          <w:p w14:paraId="69EB6BE3" w14:textId="7A04D579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</w:tcPr>
          <w:p w14:paraId="0796C028" w14:textId="75EE3365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2085C" w14:paraId="29F84A9B" w14:textId="77777777" w:rsidTr="00B2085C">
        <w:trPr>
          <w:cantSplit/>
        </w:trPr>
        <w:tc>
          <w:tcPr>
            <w:tcW w:w="2689" w:type="dxa"/>
          </w:tcPr>
          <w:p w14:paraId="36977CF6" w14:textId="77777777" w:rsidR="00B2085C" w:rsidRPr="009C0D88" w:rsidRDefault="00B2085C" w:rsidP="00B2085C">
            <w:pPr>
              <w:rPr>
                <w:szCs w:val="24"/>
              </w:rPr>
            </w:pPr>
            <w:r w:rsidRPr="009C0D88">
              <w:rPr>
                <w:szCs w:val="24"/>
              </w:rPr>
              <w:t xml:space="preserve">Other </w:t>
            </w:r>
          </w:p>
        </w:tc>
        <w:tc>
          <w:tcPr>
            <w:tcW w:w="3685" w:type="dxa"/>
            <w:gridSpan w:val="2"/>
          </w:tcPr>
          <w:p w14:paraId="152F3567" w14:textId="267E85B5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</w:tcPr>
          <w:p w14:paraId="4F206CBC" w14:textId="41E4FCEE" w:rsidR="00B2085C" w:rsidRPr="009C0D88" w:rsidRDefault="00B2085C" w:rsidP="009C0D88">
            <w:pPr>
              <w:pStyle w:val="Bodytext"/>
              <w:spacing w:before="60" w:after="120" w:line="276" w:lineRule="auto"/>
              <w:rPr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78C8" w14:paraId="2188F42F" w14:textId="5E75D250" w:rsidTr="00B2085C">
        <w:trPr>
          <w:cantSplit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3F3F93CB" w14:textId="6FF429E4" w:rsidR="00B2085C" w:rsidRPr="008C66BA" w:rsidRDefault="00B2085C" w:rsidP="009C0D88">
            <w:pPr>
              <w:pStyle w:val="Bodytext"/>
              <w:spacing w:after="0" w:line="276" w:lineRule="auto"/>
              <w:rPr>
                <w:b/>
                <w:bCs/>
                <w:szCs w:val="24"/>
              </w:rPr>
            </w:pPr>
            <w:r w:rsidRPr="008C66BA">
              <w:rPr>
                <w:b/>
                <w:szCs w:val="24"/>
              </w:rPr>
              <w:t>ME Signature</w:t>
            </w:r>
          </w:p>
        </w:tc>
        <w:sdt>
          <w:sdtPr>
            <w:rPr>
              <w:szCs w:val="24"/>
            </w:rPr>
            <w:id w:val="1725566362"/>
            <w:showingPlcHdr/>
            <w:picture/>
          </w:sdtPr>
          <w:sdtEndPr/>
          <w:sdtContent>
            <w:tc>
              <w:tcPr>
                <w:tcW w:w="3685" w:type="dxa"/>
                <w:gridSpan w:val="2"/>
                <w:vAlign w:val="center"/>
              </w:tcPr>
              <w:p w14:paraId="0515B522" w14:textId="36DD9C95" w:rsidR="00B2085C" w:rsidRPr="009C0D88" w:rsidRDefault="00B2085C" w:rsidP="00B2085C">
                <w:pPr>
                  <w:pStyle w:val="Bodytext"/>
                  <w:rPr>
                    <w:szCs w:val="24"/>
                  </w:rPr>
                </w:pPr>
                <w:r w:rsidRPr="009C0D88">
                  <w:rPr>
                    <w:noProof/>
                    <w:szCs w:val="24"/>
                  </w:rPr>
                  <w:drawing>
                    <wp:inline distT="0" distB="0" distL="0" distR="0" wp14:anchorId="7FD4AF57" wp14:editId="1A4060C5">
                      <wp:extent cx="1901750" cy="211016"/>
                      <wp:effectExtent l="0" t="0" r="381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0302" cy="22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49" w:type="dxa"/>
            <w:gridSpan w:val="2"/>
            <w:shd w:val="clear" w:color="auto" w:fill="DEEAF6" w:themeFill="accent1" w:themeFillTint="33"/>
            <w:vAlign w:val="center"/>
          </w:tcPr>
          <w:p w14:paraId="2CD2796C" w14:textId="60862490" w:rsidR="00B2085C" w:rsidRPr="009C0D88" w:rsidRDefault="00B2085C" w:rsidP="00B2085C">
            <w:pPr>
              <w:pStyle w:val="Bodytext"/>
              <w:rPr>
                <w:b/>
                <w:bCs/>
                <w:szCs w:val="24"/>
              </w:rPr>
            </w:pPr>
            <w:r w:rsidRPr="009C0D88">
              <w:rPr>
                <w:b/>
                <w:bCs/>
                <w:szCs w:val="24"/>
              </w:rPr>
              <w:t>Date</w:t>
            </w:r>
          </w:p>
        </w:tc>
        <w:tc>
          <w:tcPr>
            <w:tcW w:w="2678" w:type="dxa"/>
            <w:vAlign w:val="center"/>
          </w:tcPr>
          <w:p w14:paraId="69122E9C" w14:textId="4C5872C8" w:rsidR="00B2085C" w:rsidRPr="009C0D88" w:rsidRDefault="00B2085C" w:rsidP="009C0D88">
            <w:pPr>
              <w:pStyle w:val="Bodytext"/>
              <w:spacing w:before="60" w:after="120" w:line="276" w:lineRule="auto"/>
              <w:rPr>
                <w:rFonts w:ascii="Arial" w:hAnsi="Arial" w:cs="Arial"/>
                <w:szCs w:val="24"/>
              </w:rPr>
            </w:pPr>
            <w:r w:rsidRPr="009C0D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0D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C0D88">
              <w:rPr>
                <w:rFonts w:ascii="Arial" w:hAnsi="Arial" w:cs="Arial"/>
                <w:szCs w:val="24"/>
              </w:rPr>
            </w:r>
            <w:r w:rsidRPr="009C0D88">
              <w:rPr>
                <w:rFonts w:ascii="Arial" w:hAnsi="Arial" w:cs="Arial"/>
                <w:szCs w:val="24"/>
              </w:rPr>
              <w:fldChar w:fldCharType="separate"/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noProof/>
                <w:szCs w:val="24"/>
              </w:rPr>
              <w:t> </w:t>
            </w:r>
            <w:r w:rsidRPr="009C0D8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035242D5" w14:textId="0EFF40AD" w:rsidR="003D583C" w:rsidRPr="007C46D8" w:rsidRDefault="003D583C" w:rsidP="003D583C">
      <w:pPr>
        <w:pStyle w:val="Heading1"/>
        <w:ind w:left="-567"/>
        <w:rPr>
          <w:rFonts w:asciiTheme="minorHAnsi" w:hAnsiTheme="minorHAnsi" w:cstheme="minorHAnsi"/>
        </w:rPr>
      </w:pPr>
      <w:r w:rsidRPr="007C46D8">
        <w:rPr>
          <w:rFonts w:asciiTheme="minorHAnsi" w:hAnsiTheme="minorHAnsi" w:cstheme="minorHAnsi"/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05DA8E25" wp14:editId="39508245">
            <wp:simplePos x="0" y="0"/>
            <wp:positionH relativeFrom="margin">
              <wp:posOffset>4729725</wp:posOffset>
            </wp:positionH>
            <wp:positionV relativeFrom="paragraph">
              <wp:posOffset>-435708</wp:posOffset>
            </wp:positionV>
            <wp:extent cx="1456000" cy="812947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00" cy="812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6D8">
        <w:rPr>
          <w:rFonts w:asciiTheme="minorHAnsi" w:hAnsiTheme="minorHAnsi" w:cstheme="minorHAnsi"/>
        </w:rPr>
        <w:t xml:space="preserve">Alternative Method to </w:t>
      </w:r>
      <w:r w:rsidR="00E25AC4">
        <w:rPr>
          <w:rFonts w:asciiTheme="minorHAnsi" w:hAnsiTheme="minorHAnsi" w:cstheme="minorHAnsi"/>
        </w:rPr>
        <w:t xml:space="preserve">Clinical </w:t>
      </w:r>
      <w:r w:rsidRPr="007C46D8">
        <w:rPr>
          <w:rFonts w:asciiTheme="minorHAnsi" w:hAnsiTheme="minorHAnsi" w:cstheme="minorHAnsi"/>
        </w:rPr>
        <w:t>Medical Examination</w:t>
      </w:r>
      <w:r w:rsidR="005477FC">
        <w:rPr>
          <w:rFonts w:asciiTheme="minorHAnsi" w:hAnsiTheme="minorHAnsi" w:cstheme="minorHAnsi"/>
        </w:rPr>
        <w:br/>
      </w:r>
      <w:r w:rsidRPr="007C46D8">
        <w:rPr>
          <w:rFonts w:asciiTheme="minorHAnsi" w:hAnsiTheme="minorHAnsi" w:cstheme="minorHAnsi"/>
        </w:rPr>
        <w:t xml:space="preserve"> </w:t>
      </w:r>
      <w:r w:rsidRPr="007C46D8">
        <w:rPr>
          <w:rFonts w:asciiTheme="minorHAnsi" w:hAnsiTheme="minorHAnsi" w:cstheme="minorHAnsi"/>
        </w:rPr>
        <w:br/>
      </w:r>
      <w:r w:rsidR="005477FC" w:rsidRPr="009C0D88">
        <w:rPr>
          <w:rFonts w:asciiTheme="minorHAnsi" w:hAnsiTheme="minorHAnsi" w:cstheme="minorHAnsi"/>
          <w:b w:val="0"/>
          <w:bCs/>
          <w:sz w:val="24"/>
          <w:szCs w:val="24"/>
        </w:rPr>
        <w:t>This Qu</w:t>
      </w:r>
      <w:r w:rsidRPr="009C0D88">
        <w:rPr>
          <w:rFonts w:asciiTheme="minorHAnsi" w:hAnsiTheme="minorHAnsi" w:cstheme="minorHAnsi"/>
          <w:b w:val="0"/>
          <w:bCs/>
          <w:sz w:val="24"/>
          <w:szCs w:val="24"/>
        </w:rPr>
        <w:t xml:space="preserve">estionnaire must be completed </w:t>
      </w:r>
      <w:r w:rsidR="006C672E">
        <w:rPr>
          <w:rFonts w:asciiTheme="minorHAnsi" w:hAnsiTheme="minorHAnsi" w:cstheme="minorHAnsi"/>
          <w:b w:val="0"/>
          <w:bCs/>
          <w:sz w:val="24"/>
          <w:szCs w:val="24"/>
        </w:rPr>
        <w:t xml:space="preserve">via </w:t>
      </w:r>
      <w:r w:rsidR="005477FC">
        <w:rPr>
          <w:rFonts w:asciiTheme="minorHAnsi" w:hAnsiTheme="minorHAnsi" w:cstheme="minorHAnsi"/>
          <w:b w:val="0"/>
          <w:bCs/>
          <w:sz w:val="24"/>
          <w:szCs w:val="24"/>
        </w:rPr>
        <w:t xml:space="preserve">a </w:t>
      </w:r>
      <w:r w:rsidRPr="009C0D88">
        <w:rPr>
          <w:rFonts w:asciiTheme="minorHAnsi" w:hAnsiTheme="minorHAnsi" w:cstheme="minorHAnsi"/>
          <w:b w:val="0"/>
          <w:bCs/>
          <w:sz w:val="24"/>
          <w:szCs w:val="24"/>
        </w:rPr>
        <w:t xml:space="preserve">video link interview </w:t>
      </w:r>
      <w:r w:rsidR="005477FC" w:rsidRPr="009C0D88">
        <w:rPr>
          <w:rFonts w:asciiTheme="minorHAnsi" w:hAnsiTheme="minorHAnsi" w:cstheme="minorHAnsi"/>
          <w:b w:val="0"/>
          <w:bCs/>
          <w:sz w:val="24"/>
          <w:szCs w:val="24"/>
        </w:rPr>
        <w:t xml:space="preserve">by the </w:t>
      </w:r>
      <w:r w:rsidR="005477FC" w:rsidRPr="00C115A2">
        <w:rPr>
          <w:rFonts w:asciiTheme="minorHAnsi" w:hAnsiTheme="minorHAnsi" w:cstheme="minorHAnsi"/>
          <w:sz w:val="24"/>
          <w:szCs w:val="24"/>
        </w:rPr>
        <w:t>Medical Examiner (ME)</w:t>
      </w:r>
    </w:p>
    <w:p w14:paraId="4AC1C058" w14:textId="77777777" w:rsidR="006C672E" w:rsidRDefault="006C672E" w:rsidP="00A308BD">
      <w:pPr>
        <w:pStyle w:val="Heading4"/>
      </w:pPr>
    </w:p>
    <w:p w14:paraId="504F3F6B" w14:textId="77777777" w:rsidR="006C672E" w:rsidRDefault="006C672E" w:rsidP="00A308BD">
      <w:pPr>
        <w:pStyle w:val="Heading4"/>
      </w:pPr>
    </w:p>
    <w:p w14:paraId="1F884150" w14:textId="450CA06A" w:rsidR="005477FC" w:rsidRPr="009C0D88" w:rsidRDefault="005477FC" w:rsidP="009C0D88">
      <w:pPr>
        <w:tabs>
          <w:tab w:val="clear" w:pos="709"/>
          <w:tab w:val="left" w:pos="7172"/>
        </w:tabs>
      </w:pPr>
    </w:p>
    <w:sectPr w:rsidR="005477FC" w:rsidRPr="009C0D88" w:rsidSect="009A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993" w:left="1418" w:header="568" w:footer="709" w:gutter="0"/>
      <w:paperSrc w:first="15" w:other="1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DF3B5" w16cex:dateUtc="2021-08-22T22:15:00Z"/>
  <w16cex:commentExtensible w16cex:durableId="24CDF4CC" w16cex:dateUtc="2021-08-22T22:19:00Z"/>
  <w16cex:commentExtensible w16cex:durableId="24CDFE93" w16cex:dateUtc="2021-08-22T23:01:00Z"/>
  <w16cex:commentExtensible w16cex:durableId="24CDFF0F" w16cex:dateUtc="2021-08-22T23:03:00Z"/>
  <w16cex:commentExtensible w16cex:durableId="24CDFEC7" w16cex:dateUtc="2021-08-22T23:02:00Z"/>
  <w16cex:commentExtensible w16cex:durableId="24CDF37F" w16cex:dateUtc="2021-08-22T22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42D2F" w14:textId="77777777" w:rsidR="00E44B41" w:rsidRDefault="00E44B41" w:rsidP="00695553">
      <w:pPr>
        <w:spacing w:after="0"/>
      </w:pPr>
      <w:r>
        <w:separator/>
      </w:r>
    </w:p>
  </w:endnote>
  <w:endnote w:type="continuationSeparator" w:id="0">
    <w:p w14:paraId="053D7A9D" w14:textId="77777777" w:rsidR="00E44B41" w:rsidRDefault="00E44B41" w:rsidP="006955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D860" w14:textId="77777777" w:rsidR="006D66B4" w:rsidRDefault="006D6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 w:val="0"/>
        <w:iCs/>
      </w:rPr>
      <w:id w:val="-936056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F6D66" w14:textId="793E0C41" w:rsidR="009A1117" w:rsidRPr="009C0D88" w:rsidRDefault="005477FC">
        <w:pPr>
          <w:pStyle w:val="Footer"/>
          <w:jc w:val="right"/>
          <w:rPr>
            <w:rFonts w:asciiTheme="minorHAnsi" w:hAnsiTheme="minorHAnsi" w:cstheme="minorHAnsi"/>
            <w:i w:val="0"/>
            <w:iCs/>
          </w:rPr>
        </w:pPr>
        <w:r w:rsidRPr="006D66B4">
          <w:rPr>
            <w:rFonts w:asciiTheme="minorHAnsi" w:hAnsiTheme="minorHAnsi" w:cstheme="minorHAnsi"/>
            <w:i w:val="0"/>
            <w:iCs/>
          </w:rPr>
          <w:t xml:space="preserve">Page </w:t>
        </w:r>
        <w:r w:rsidR="009A1117" w:rsidRPr="009C0D88">
          <w:rPr>
            <w:rFonts w:asciiTheme="minorHAnsi" w:hAnsiTheme="minorHAnsi" w:cstheme="minorHAnsi"/>
            <w:i w:val="0"/>
            <w:iCs/>
          </w:rPr>
          <w:fldChar w:fldCharType="begin"/>
        </w:r>
        <w:r w:rsidR="009A1117" w:rsidRPr="009C0D88">
          <w:rPr>
            <w:rFonts w:asciiTheme="minorHAnsi" w:hAnsiTheme="minorHAnsi" w:cstheme="minorHAnsi"/>
            <w:i w:val="0"/>
            <w:iCs/>
          </w:rPr>
          <w:instrText xml:space="preserve"> PAGE   \* MERGEFORMAT </w:instrText>
        </w:r>
        <w:r w:rsidR="009A1117" w:rsidRPr="009C0D88">
          <w:rPr>
            <w:rFonts w:asciiTheme="minorHAnsi" w:hAnsiTheme="minorHAnsi" w:cstheme="minorHAnsi"/>
            <w:i w:val="0"/>
            <w:iCs/>
          </w:rPr>
          <w:fldChar w:fldCharType="separate"/>
        </w:r>
        <w:r w:rsidR="00527472" w:rsidRPr="009C0D88">
          <w:rPr>
            <w:rFonts w:asciiTheme="minorHAnsi" w:hAnsiTheme="minorHAnsi" w:cstheme="minorHAnsi"/>
            <w:i w:val="0"/>
            <w:iCs/>
            <w:noProof/>
          </w:rPr>
          <w:t>1</w:t>
        </w:r>
        <w:r w:rsidR="009A1117" w:rsidRPr="009C0D88">
          <w:rPr>
            <w:rFonts w:asciiTheme="minorHAnsi" w:hAnsiTheme="minorHAnsi" w:cstheme="minorHAnsi"/>
            <w:i w:val="0"/>
            <w:iCs/>
            <w:noProof/>
          </w:rPr>
          <w:fldChar w:fldCharType="end"/>
        </w:r>
      </w:p>
    </w:sdtContent>
  </w:sdt>
  <w:p w14:paraId="41048D10" w14:textId="797F02F5" w:rsidR="009A1117" w:rsidRPr="009C0D88" w:rsidRDefault="005477FC" w:rsidP="009A1117">
    <w:pPr>
      <w:pStyle w:val="Footer"/>
      <w:jc w:val="right"/>
      <w:rPr>
        <w:rFonts w:asciiTheme="minorHAnsi" w:hAnsiTheme="minorHAnsi" w:cstheme="minorHAnsi"/>
        <w:i w:val="0"/>
        <w:iCs/>
      </w:rPr>
    </w:pPr>
    <w:r w:rsidRPr="009C0D88">
      <w:rPr>
        <w:rFonts w:asciiTheme="minorHAnsi" w:hAnsiTheme="minorHAnsi" w:cstheme="minorHAnsi"/>
        <w:i w:val="0"/>
        <w:iCs/>
      </w:rPr>
      <w:t xml:space="preserve">Version 1 - </w:t>
    </w:r>
    <w:r w:rsidR="00F30257" w:rsidRPr="009C0D88">
      <w:rPr>
        <w:rFonts w:asciiTheme="minorHAnsi" w:hAnsiTheme="minorHAnsi" w:cstheme="minorHAnsi"/>
        <w:i w:val="0"/>
        <w:iCs/>
      </w:rPr>
      <w:t>August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C414" w14:textId="77777777" w:rsidR="006D66B4" w:rsidRDefault="006D6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35F80" w14:textId="77777777" w:rsidR="00E44B41" w:rsidRDefault="00E44B41" w:rsidP="00695553">
      <w:pPr>
        <w:spacing w:after="0"/>
      </w:pPr>
      <w:r>
        <w:separator/>
      </w:r>
    </w:p>
  </w:footnote>
  <w:footnote w:type="continuationSeparator" w:id="0">
    <w:p w14:paraId="63ED30E4" w14:textId="77777777" w:rsidR="00E44B41" w:rsidRDefault="00E44B41" w:rsidP="006955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FEEC" w14:textId="77777777" w:rsidR="006D66B4" w:rsidRDefault="006D6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F042" w14:textId="1072C8F2" w:rsidR="00695553" w:rsidRPr="009C0D88" w:rsidRDefault="00695553" w:rsidP="003D583C">
    <w:pPr>
      <w:pStyle w:val="Heading5"/>
      <w:ind w:left="-567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06AF" w14:textId="77777777" w:rsidR="006D66B4" w:rsidRDefault="006D6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52A"/>
    <w:multiLevelType w:val="singleLevel"/>
    <w:tmpl w:val="A4CEE12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3FC30D5"/>
    <w:multiLevelType w:val="singleLevel"/>
    <w:tmpl w:val="EAE6FBDC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F0F08F3"/>
    <w:multiLevelType w:val="singleLevel"/>
    <w:tmpl w:val="40D0B898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3951196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396A48D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44885C29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6CDF795E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36"/>
    <w:rsid w:val="0000107A"/>
    <w:rsid w:val="000A5AC8"/>
    <w:rsid w:val="000B0420"/>
    <w:rsid w:val="000E1E8B"/>
    <w:rsid w:val="000E531C"/>
    <w:rsid w:val="001D5560"/>
    <w:rsid w:val="001E35F8"/>
    <w:rsid w:val="00225078"/>
    <w:rsid w:val="00291412"/>
    <w:rsid w:val="002C1FF8"/>
    <w:rsid w:val="00324F51"/>
    <w:rsid w:val="00342EF9"/>
    <w:rsid w:val="003571AD"/>
    <w:rsid w:val="003D583C"/>
    <w:rsid w:val="003E2644"/>
    <w:rsid w:val="003E3E80"/>
    <w:rsid w:val="00400885"/>
    <w:rsid w:val="00463636"/>
    <w:rsid w:val="004F1701"/>
    <w:rsid w:val="00523703"/>
    <w:rsid w:val="00527472"/>
    <w:rsid w:val="005352C5"/>
    <w:rsid w:val="005477FC"/>
    <w:rsid w:val="00573583"/>
    <w:rsid w:val="005913FB"/>
    <w:rsid w:val="005D06CD"/>
    <w:rsid w:val="005E6B18"/>
    <w:rsid w:val="00650DC6"/>
    <w:rsid w:val="00695553"/>
    <w:rsid w:val="006C672E"/>
    <w:rsid w:val="006D66B4"/>
    <w:rsid w:val="00717FDF"/>
    <w:rsid w:val="007476C1"/>
    <w:rsid w:val="00752EF7"/>
    <w:rsid w:val="00794036"/>
    <w:rsid w:val="00867C7B"/>
    <w:rsid w:val="008A15F2"/>
    <w:rsid w:val="008C66BA"/>
    <w:rsid w:val="00945881"/>
    <w:rsid w:val="00971FB0"/>
    <w:rsid w:val="009A1117"/>
    <w:rsid w:val="009C0D88"/>
    <w:rsid w:val="009C5630"/>
    <w:rsid w:val="009D53E7"/>
    <w:rsid w:val="009E4684"/>
    <w:rsid w:val="00A308BD"/>
    <w:rsid w:val="00A350D6"/>
    <w:rsid w:val="00AD5EDD"/>
    <w:rsid w:val="00B2085C"/>
    <w:rsid w:val="00BF2B17"/>
    <w:rsid w:val="00C115A2"/>
    <w:rsid w:val="00C416D1"/>
    <w:rsid w:val="00C766B2"/>
    <w:rsid w:val="00CA7FD1"/>
    <w:rsid w:val="00CC739C"/>
    <w:rsid w:val="00E21220"/>
    <w:rsid w:val="00E22ABB"/>
    <w:rsid w:val="00E25AC4"/>
    <w:rsid w:val="00E44B41"/>
    <w:rsid w:val="00E740EE"/>
    <w:rsid w:val="00ED0FEF"/>
    <w:rsid w:val="00EE6D84"/>
    <w:rsid w:val="00EF78C8"/>
    <w:rsid w:val="00F30257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35112"/>
  <w15:chartTrackingRefBased/>
  <w15:docId w15:val="{9CD5EAC5-68E1-4100-A356-DF7BB83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Bodytext"/>
    <w:qFormat/>
    <w:rsid w:val="00463636"/>
    <w:pPr>
      <w:tabs>
        <w:tab w:val="left" w:pos="709"/>
      </w:tabs>
      <w:spacing w:after="200"/>
    </w:pPr>
    <w:rPr>
      <w:rFonts w:asciiTheme="minorHAnsi" w:hAnsiTheme="minorHAnsi" w:cstheme="minorHAnsi"/>
      <w:sz w:val="24"/>
    </w:rPr>
  </w:style>
  <w:style w:type="paragraph" w:styleId="Heading1">
    <w:name w:val="heading 1"/>
    <w:next w:val="Heading2"/>
    <w:link w:val="Heading1Char"/>
    <w:qFormat/>
    <w:rsid w:val="00573583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573583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573583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573583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link w:val="Heading5Char"/>
    <w:qFormat/>
    <w:rsid w:val="004F1701"/>
    <w:pPr>
      <w:outlineLvl w:val="4"/>
    </w:pPr>
    <w:rPr>
      <w:rFonts w:ascii="Times New Roman" w:hAnsi="Times New Roman" w:cs="Times New Roman"/>
      <w:b/>
      <w:lang w:val="en-GB" w:eastAsia="en-US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rFonts w:ascii="Times New Roman" w:hAnsi="Times New Roman" w:cs="Times New Roman"/>
      <w:u w:val="single"/>
      <w:lang w:val="en-GB" w:eastAsia="en-US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rFonts w:ascii="Times New Roman" w:hAnsi="Times New Roman" w:cs="Times New Roman"/>
      <w:i/>
      <w:lang w:val="en-GB" w:eastAsia="en-US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rFonts w:ascii="Times New Roman" w:hAnsi="Times New Roman" w:cs="Times New Roman"/>
      <w:i/>
      <w:lang w:val="en-GB" w:eastAsia="en-US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rFonts w:ascii="Times New Roman" w:hAnsi="Times New Roman" w:cs="Times New Roman"/>
      <w:i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573583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  <w:rPr>
      <w:rFonts w:ascii="Times New Roman" w:hAnsi="Times New Roman" w:cs="Times New Roman"/>
      <w:lang w:eastAsia="en-US"/>
    </w:r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00107A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  <w:rPr>
      <w:lang w:val="en-US"/>
    </w:rPr>
  </w:style>
  <w:style w:type="paragraph" w:customStyle="1" w:styleId="Bulleti">
    <w:name w:val="Bullet(i)"/>
    <w:basedOn w:val="Bodytext"/>
    <w:autoRedefine/>
    <w:rsid w:val="00573583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573583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rsid w:val="004F1701"/>
    <w:rPr>
      <w:rFonts w:ascii="Times New Roman" w:hAnsi="Times New Roman" w:cs="Times New Roman"/>
      <w:lang w:eastAsia="en-US"/>
    </w:rPr>
  </w:style>
  <w:style w:type="paragraph" w:styleId="Date">
    <w:name w:val="Date"/>
    <w:basedOn w:val="Normal"/>
    <w:rsid w:val="004F1701"/>
    <w:rPr>
      <w:rFonts w:ascii="Times New Roman" w:hAnsi="Times New Roman" w:cs="Times New Roman"/>
      <w:lang w:val="en-GB" w:eastAsia="en-US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hAnsi="Times New Roman" w:cs="Times New Roman"/>
      <w:sz w:val="22"/>
      <w:lang w:val="en-GB" w:eastAsia="en-US"/>
    </w:rPr>
  </w:style>
  <w:style w:type="paragraph" w:styleId="EnvelopeReturn">
    <w:name w:val="envelope return"/>
    <w:basedOn w:val="Normal"/>
    <w:rsid w:val="004F1701"/>
    <w:pPr>
      <w:spacing w:after="0"/>
    </w:pPr>
    <w:rPr>
      <w:rFonts w:ascii="Times New Roman" w:hAnsi="Times New Roman" w:cs="Times New Roman"/>
      <w:sz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4F1701"/>
    <w:pPr>
      <w:tabs>
        <w:tab w:val="right" w:pos="8789"/>
      </w:tabs>
      <w:spacing w:after="0"/>
    </w:pPr>
    <w:rPr>
      <w:rFonts w:ascii="Times New Roman" w:hAnsi="Times New Roman" w:cs="Times New Roman"/>
      <w:i/>
      <w:sz w:val="20"/>
      <w:lang w:val="en-GB" w:eastAsia="en-US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rFonts w:ascii="Times New Roman" w:hAnsi="Times New Roman" w:cs="Times New Roman"/>
      <w:lang w:val="en-GB" w:eastAsia="en-US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rFonts w:ascii="Times New Roman" w:hAnsi="Times New Roman" w:cs="Times New Roman"/>
      <w:i/>
      <w:sz w:val="20"/>
      <w:lang w:val="en-GB" w:eastAsia="en-US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 w:cs="Times New Roman"/>
      <w:b/>
      <w:caps/>
      <w:color w:val="000000"/>
      <w:sz w:val="32"/>
      <w:lang w:val="en-GB" w:eastAsia="en-US"/>
    </w:rPr>
  </w:style>
  <w:style w:type="paragraph" w:styleId="Index1">
    <w:name w:val="index 1"/>
    <w:basedOn w:val="Normal"/>
    <w:next w:val="Normal"/>
    <w:semiHidden/>
    <w:rsid w:val="004F1701"/>
    <w:rPr>
      <w:rFonts w:ascii="Times New Roman" w:hAnsi="Times New Roman" w:cs="Times New Roman"/>
      <w:lang w:val="en-GB" w:eastAsia="en-US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rFonts w:ascii="Times New Roman" w:hAnsi="Times New Roman" w:cs="Times New Roman"/>
      <w:lang w:val="en-GB" w:eastAsia="en-US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rFonts w:ascii="Times New Roman" w:hAnsi="Times New Roman" w:cs="Times New Roman"/>
      <w:lang w:val="en-GB" w:eastAsia="en-US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rFonts w:ascii="Times New Roman" w:hAnsi="Times New Roman" w:cs="Times New Roman"/>
      <w:lang w:val="en-GB" w:eastAsia="en-US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rFonts w:ascii="Times New Roman" w:hAnsi="Times New Roman" w:cs="Times New Roman"/>
      <w:lang w:val="en-GB" w:eastAsia="en-US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rFonts w:ascii="Times New Roman" w:hAnsi="Times New Roman" w:cs="Times New Roman"/>
      <w:lang w:val="en-GB" w:eastAsia="en-US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rFonts w:ascii="Times New Roman" w:hAnsi="Times New Roman" w:cs="Times New Roman"/>
      <w:lang w:val="en-GB" w:eastAsia="en-US"/>
    </w:rPr>
  </w:style>
  <w:style w:type="paragraph" w:styleId="IndexHeading">
    <w:name w:val="index heading"/>
    <w:basedOn w:val="Normal"/>
    <w:next w:val="Index1"/>
    <w:semiHidden/>
    <w:rsid w:val="004F1701"/>
    <w:rPr>
      <w:rFonts w:ascii="Times New Roman" w:hAnsi="Times New Roman" w:cs="Times New Roman"/>
      <w:lang w:val="en-GB" w:eastAsia="en-US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PersonalComposeStyle">
    <w:name w:val="Personal Compose Style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 w:cs="Times New Roman"/>
      <w:b/>
      <w:sz w:val="22"/>
      <w:lang w:val="en-GB" w:eastAsia="en-US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 w:cs="Times New Roman"/>
      <w:sz w:val="22"/>
      <w:lang w:val="en-GB" w:eastAsia="en-US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 w:cs="Times New Roman"/>
      <w:sz w:val="22"/>
      <w:lang w:val="en-GB" w:eastAsia="en-US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rFonts w:ascii="Times New Roman" w:hAnsi="Times New Roman" w:cs="Times New Roman"/>
      <w:sz w:val="18"/>
      <w:lang w:eastAsia="en-US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rFonts w:ascii="Times New Roman" w:hAnsi="Times New Roman" w:cs="Times New Roman"/>
      <w:sz w:val="18"/>
      <w:lang w:eastAsia="en-US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rFonts w:ascii="Times New Roman" w:hAnsi="Times New Roman" w:cs="Times New Roman"/>
      <w:sz w:val="18"/>
      <w:lang w:eastAsia="en-US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rFonts w:ascii="Times New Roman" w:hAnsi="Times New Roman" w:cs="Times New Roman"/>
      <w:sz w:val="18"/>
      <w:lang w:eastAsia="en-US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rFonts w:ascii="Times New Roman" w:hAnsi="Times New Roman" w:cs="Times New Roman"/>
      <w:sz w:val="18"/>
      <w:lang w:eastAsia="en-US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rFonts w:ascii="Times New Roman" w:hAnsi="Times New Roman" w:cs="Times New Roman"/>
      <w:sz w:val="18"/>
      <w:lang w:eastAsia="en-US"/>
    </w:rPr>
  </w:style>
  <w:style w:type="paragraph" w:styleId="TOCHeading">
    <w:name w:val="TOC Heading"/>
    <w:basedOn w:val="TOC1"/>
    <w:qFormat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table" w:styleId="TableGrid">
    <w:name w:val="Table Grid"/>
    <w:basedOn w:val="TableNormal"/>
    <w:rsid w:val="00463636"/>
    <w:rPr>
      <w:rFonts w:asciiTheme="minorHAnsi" w:hAnsiTheme="minorHAnsi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95553"/>
    <w:rPr>
      <w:rFonts w:ascii="Arial" w:hAnsi="Arial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695553"/>
    <w:rPr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1117"/>
    <w:rPr>
      <w:i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5AC8"/>
    <w:rPr>
      <w:rFonts w:asciiTheme="minorHAnsi" w:hAnsiTheme="minorHAnsi" w:cstheme="minorHAnsi"/>
      <w:b/>
      <w:bCs/>
      <w:sz w:val="20"/>
      <w:lang w:eastAsia="en-NZ"/>
    </w:rPr>
  </w:style>
  <w:style w:type="character" w:customStyle="1" w:styleId="CommentTextChar">
    <w:name w:val="Comment Text Char"/>
    <w:basedOn w:val="DefaultParagraphFont"/>
    <w:link w:val="CommentText"/>
    <w:semiHidden/>
    <w:rsid w:val="000A5AC8"/>
    <w:rPr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A5AC8"/>
    <w:rPr>
      <w:rFonts w:asciiTheme="minorHAnsi" w:hAnsiTheme="minorHAnsi" w:cstheme="minorHAnsi"/>
      <w:b/>
      <w:bCs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A5A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A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583C"/>
    <w:rPr>
      <w:color w:val="808080"/>
    </w:rPr>
  </w:style>
  <w:style w:type="paragraph" w:styleId="Revision">
    <w:name w:val="Revision"/>
    <w:hidden/>
    <w:uiPriority w:val="99"/>
    <w:semiHidden/>
    <w:rsid w:val="00B2085C"/>
    <w:rPr>
      <w:rFonts w:asciiTheme="minorHAnsi" w:hAnsiTheme="minorHAnsi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0455-CD1A-4FA9-A1FB-6187D59F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 Claude Preitner</dc:creator>
  <cp:keywords/>
  <dc:description/>
  <cp:revision>2</cp:revision>
  <dcterms:created xsi:type="dcterms:W3CDTF">2021-08-25T04:57:00Z</dcterms:created>
  <dcterms:modified xsi:type="dcterms:W3CDTF">2021-08-25T04:57:00Z</dcterms:modified>
</cp:coreProperties>
</file>