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6C29248B" w:rsidR="00A10919" w:rsidRPr="000655D6" w:rsidRDefault="00635B8F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BD366A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GLP-1 </w:t>
      </w:r>
      <w:r>
        <w:rPr>
          <w:rFonts w:eastAsia="Aptos"/>
          <w:b/>
          <w:bCs/>
          <w:sz w:val="22"/>
          <w:szCs w:val="22"/>
          <w:lang w:val="en-AU" w:eastAsia="en-US"/>
        </w:rPr>
        <w:t>t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emplate 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6281D4EE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176A57" w:rsidRDefault="00176A57" w:rsidP="00176A57">
      <w:pPr>
        <w:pStyle w:val="Bodytext"/>
        <w:rPr>
          <w:rFonts w:eastAsia="Calibri"/>
          <w:lang w:val="en-AU"/>
        </w:rPr>
      </w:pPr>
      <w:r>
        <w:rPr>
          <w:b/>
          <w:bCs/>
          <w:sz w:val="22"/>
          <w:szCs w:val="22"/>
          <w:lang w:val="en-AU"/>
        </w:rPr>
        <w:br/>
        <w:t>Medical c</w:t>
      </w:r>
      <w:r w:rsidRPr="00B12C12">
        <w:rPr>
          <w:b/>
          <w:bCs/>
          <w:sz w:val="22"/>
          <w:szCs w:val="22"/>
          <w:lang w:val="en-AU"/>
        </w:rPr>
        <w:t>ertificate</w:t>
      </w:r>
      <w:r>
        <w:rPr>
          <w:b/>
          <w:bCs/>
          <w:sz w:val="22"/>
          <w:szCs w:val="22"/>
          <w:lang w:val="en-AU"/>
        </w:rPr>
        <w:t xml:space="preserve"> letter </w:t>
      </w:r>
    </w:p>
    <w:p w14:paraId="453CCC0A" w14:textId="6CD2064F" w:rsidR="00A10919" w:rsidRPr="00E00AFD" w:rsidRDefault="00A10919" w:rsidP="00635B8F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E00AFD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E00AFD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E00AFD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2FA4E93F" w14:textId="77777777" w:rsidR="00635B8F" w:rsidRPr="00E00AFD" w:rsidRDefault="00176A57" w:rsidP="00635B8F">
      <w:pPr>
        <w:pStyle w:val="Bodytext"/>
        <w:rPr>
          <w:rFonts w:eastAsia="Aptos"/>
          <w:sz w:val="22"/>
          <w:szCs w:val="22"/>
          <w:lang w:val="en-AU"/>
        </w:rPr>
      </w:pPr>
      <w:r w:rsidRPr="00E00AFD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E00AFD">
        <w:rPr>
          <w:rFonts w:eastAsia="Aptos"/>
          <w:sz w:val="22"/>
          <w:szCs w:val="22"/>
          <w:lang w:val="en-AU"/>
        </w:rPr>
        <w:t>endorsements,</w:t>
      </w:r>
      <w:r w:rsidR="000655D6" w:rsidRPr="00E00AFD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1B94E460" w:rsidR="00176A57" w:rsidRPr="00E00AFD" w:rsidRDefault="00176A57" w:rsidP="00635B8F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E00AFD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E00AFD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bookmarkStart w:id="1" w:name="_Hlk220506399"/>
      <w:r w:rsidRPr="00E00AFD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E00AFD" w:rsidRDefault="00A10919" w:rsidP="00A10919">
      <w:pPr>
        <w:pStyle w:val="Bodytext"/>
        <w:rPr>
          <w:sz w:val="22"/>
          <w:szCs w:val="22"/>
          <w:lang w:val="en-AU"/>
        </w:rPr>
      </w:pPr>
      <w:r w:rsidRPr="00E00AFD">
        <w:rPr>
          <w:sz w:val="22"/>
          <w:szCs w:val="22"/>
          <w:lang w:val="en-AU"/>
        </w:rPr>
        <w:t xml:space="preserve">Your medical certificate carries the condition </w:t>
      </w:r>
      <w:r w:rsidRPr="00E00AFD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E00AFD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E00AFD" w:rsidRDefault="00A10919" w:rsidP="00A10919">
      <w:pPr>
        <w:pStyle w:val="Bodytext"/>
        <w:rPr>
          <w:sz w:val="22"/>
          <w:szCs w:val="22"/>
          <w:lang w:val="en-AU"/>
        </w:rPr>
      </w:pPr>
      <w:r w:rsidRPr="00E00AFD">
        <w:rPr>
          <w:sz w:val="22"/>
          <w:szCs w:val="22"/>
          <w:lang w:val="en-AU"/>
        </w:rPr>
        <w:t xml:space="preserve">The conditions on your </w:t>
      </w:r>
      <w:r w:rsidR="00743331" w:rsidRPr="00E00AFD">
        <w:rPr>
          <w:sz w:val="22"/>
          <w:szCs w:val="22"/>
          <w:lang w:val="en-AU"/>
        </w:rPr>
        <w:t>certificate [</w:t>
      </w:r>
      <w:r w:rsidRPr="00E00AFD">
        <w:rPr>
          <w:sz w:val="22"/>
          <w:szCs w:val="22"/>
          <w:lang w:val="en-AU"/>
        </w:rPr>
        <w:t>select / edit / delete as needed for the current certificate]</w:t>
      </w:r>
    </w:p>
    <w:p w14:paraId="08CB96CB" w14:textId="3B97F236" w:rsidR="00A10919" w:rsidRPr="00E00AFD" w:rsidRDefault="00A10919" w:rsidP="00A10919">
      <w:pPr>
        <w:pStyle w:val="Bodytext"/>
        <w:rPr>
          <w:color w:val="FF0000"/>
          <w:sz w:val="22"/>
          <w:szCs w:val="22"/>
          <w:lang w:eastAsia="en-AU"/>
        </w:rPr>
      </w:pPr>
      <w:r w:rsidRPr="00E00AFD">
        <w:rPr>
          <w:color w:val="FF0000"/>
          <w:sz w:val="22"/>
          <w:szCs w:val="22"/>
          <w:lang w:val="en-AU"/>
        </w:rPr>
        <w:t>[MEDICAL SURVEILLANCE CONDITIONS]</w:t>
      </w:r>
    </w:p>
    <w:bookmarkEnd w:id="1"/>
    <w:p w14:paraId="48BF9633" w14:textId="77777777" w:rsidR="00641A0C" w:rsidRPr="00E00AFD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00AFD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E00AFD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E00AFD" w:rsidRDefault="00641A0C" w:rsidP="00A10919">
      <w:pPr>
        <w:pStyle w:val="Bodytext"/>
        <w:rPr>
          <w:sz w:val="22"/>
          <w:szCs w:val="22"/>
          <w:lang w:val="en-AU"/>
        </w:rPr>
      </w:pPr>
      <w:r w:rsidRPr="00E00AFD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E00AFD">
        <w:rPr>
          <w:sz w:val="22"/>
          <w:szCs w:val="22"/>
          <w:lang w:val="en-AU"/>
        </w:rPr>
        <w:t xml:space="preserve">should be provided at the time of your next </w:t>
      </w:r>
      <w:r w:rsidRPr="00E00AFD">
        <w:rPr>
          <w:sz w:val="22"/>
          <w:szCs w:val="22"/>
          <w:lang w:val="en-AU"/>
        </w:rPr>
        <w:t xml:space="preserve">application. </w:t>
      </w:r>
      <w:r w:rsidR="00947DE7" w:rsidRPr="00E00AFD">
        <w:rPr>
          <w:sz w:val="22"/>
          <w:szCs w:val="22"/>
          <w:lang w:val="en-AU"/>
        </w:rPr>
        <w:t>This information will facilitate your renewal</w:t>
      </w:r>
      <w:r w:rsidRPr="00E00AFD">
        <w:rPr>
          <w:sz w:val="22"/>
          <w:szCs w:val="22"/>
          <w:lang w:val="en-AU"/>
        </w:rPr>
        <w:t xml:space="preserve">. </w:t>
      </w:r>
    </w:p>
    <w:p w14:paraId="1A83658E" w14:textId="77777777" w:rsidR="003B6E03" w:rsidRPr="00E00AFD" w:rsidRDefault="003B6E03" w:rsidP="003B6E03">
      <w:pPr>
        <w:pStyle w:val="ListParagraph"/>
        <w:numPr>
          <w:ilvl w:val="0"/>
          <w:numId w:val="12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E00AFD">
        <w:rPr>
          <w:color w:val="FF0000"/>
          <w:sz w:val="22"/>
          <w:szCs w:val="22"/>
        </w:rPr>
        <w:t>Confirmation the person has not been diagnosed with diabetes</w:t>
      </w:r>
    </w:p>
    <w:p w14:paraId="3DDBCAB5" w14:textId="77777777" w:rsidR="003B6E03" w:rsidRPr="00E00AFD" w:rsidRDefault="003B6E03" w:rsidP="003B6E03">
      <w:pPr>
        <w:pStyle w:val="ListParagraph"/>
        <w:numPr>
          <w:ilvl w:val="0"/>
          <w:numId w:val="12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E00AFD">
        <w:rPr>
          <w:color w:val="FF0000"/>
          <w:sz w:val="22"/>
          <w:szCs w:val="22"/>
        </w:rPr>
        <w:t>Confirmation of no side effects from the medication</w:t>
      </w:r>
    </w:p>
    <w:p w14:paraId="33FC5E97" w14:textId="77777777" w:rsidR="003B6E03" w:rsidRPr="00E00AFD" w:rsidRDefault="003B6E03" w:rsidP="003B6E03">
      <w:pPr>
        <w:pStyle w:val="ListParagraph"/>
        <w:numPr>
          <w:ilvl w:val="0"/>
          <w:numId w:val="12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E00AFD">
        <w:rPr>
          <w:color w:val="FF0000"/>
          <w:sz w:val="22"/>
          <w:szCs w:val="22"/>
        </w:rPr>
        <w:t>Copies of any investigations done to investigate or exclude any potential side effects</w:t>
      </w:r>
    </w:p>
    <w:p w14:paraId="73C5A2B7" w14:textId="77777777" w:rsidR="003B6E03" w:rsidRPr="003B6E03" w:rsidRDefault="003B6E03" w:rsidP="003B6E03">
      <w:pPr>
        <w:pStyle w:val="ListParagraph"/>
        <w:numPr>
          <w:ilvl w:val="0"/>
          <w:numId w:val="12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3B6E03">
        <w:rPr>
          <w:color w:val="FF0000"/>
          <w:sz w:val="22"/>
          <w:szCs w:val="22"/>
        </w:rPr>
        <w:t>Confirmation that no nutritional deficiencies are present related to restricted food and energy intake</w:t>
      </w:r>
    </w:p>
    <w:p w14:paraId="00003AD9" w14:textId="77777777" w:rsidR="003B6E03" w:rsidRPr="003B6E03" w:rsidRDefault="003B6E03" w:rsidP="003B6E03">
      <w:pPr>
        <w:pStyle w:val="ListParagraph"/>
        <w:numPr>
          <w:ilvl w:val="1"/>
          <w:numId w:val="11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3B6E03">
        <w:rPr>
          <w:color w:val="FF0000"/>
          <w:sz w:val="22"/>
          <w:szCs w:val="22"/>
        </w:rPr>
        <w:t>Include copies of any investigations done to exclude or monitor nutritional issues</w:t>
      </w:r>
    </w:p>
    <w:p w14:paraId="23DE4DC2" w14:textId="77777777" w:rsidR="003B6E03" w:rsidRPr="003B6E03" w:rsidRDefault="003B6E03" w:rsidP="003B6E03">
      <w:pPr>
        <w:pStyle w:val="ListParagraph"/>
        <w:numPr>
          <w:ilvl w:val="1"/>
          <w:numId w:val="11"/>
        </w:numPr>
        <w:tabs>
          <w:tab w:val="clear" w:pos="709"/>
        </w:tabs>
        <w:spacing w:after="160" w:line="278" w:lineRule="auto"/>
        <w:ind w:hanging="357"/>
        <w:contextualSpacing w:val="0"/>
        <w:rPr>
          <w:rFonts w:eastAsiaTheme="majorEastAsia" w:cstheme="majorBidi"/>
          <w:color w:val="FF0000"/>
          <w:sz w:val="22"/>
          <w:szCs w:val="22"/>
        </w:rPr>
      </w:pPr>
      <w:r w:rsidRPr="003B6E03">
        <w:rPr>
          <w:color w:val="FF0000"/>
          <w:sz w:val="22"/>
          <w:szCs w:val="22"/>
        </w:rPr>
        <w:t>Ensure appropriate advice has been provided regarding nutrition, energy and hydration requirements for safe performance of aviation duties</w:t>
      </w:r>
      <w:r w:rsidRPr="003B6E03">
        <w:rPr>
          <w:color w:val="FF0000"/>
          <w:sz w:val="22"/>
          <w:szCs w:val="22"/>
        </w:rPr>
        <w:tab/>
      </w:r>
    </w:p>
    <w:p w14:paraId="2259C46D" w14:textId="77777777" w:rsidR="003B6E03" w:rsidRPr="003B6E03" w:rsidRDefault="003B6E03" w:rsidP="003B6E03">
      <w:pPr>
        <w:pStyle w:val="ListParagraph"/>
        <w:numPr>
          <w:ilvl w:val="0"/>
          <w:numId w:val="12"/>
        </w:numPr>
        <w:tabs>
          <w:tab w:val="clear" w:pos="709"/>
        </w:tabs>
        <w:spacing w:after="160" w:line="278" w:lineRule="auto"/>
        <w:ind w:hanging="357"/>
        <w:contextualSpacing w:val="0"/>
        <w:rPr>
          <w:color w:val="FF0000"/>
          <w:sz w:val="22"/>
          <w:szCs w:val="22"/>
        </w:rPr>
      </w:pPr>
      <w:r w:rsidRPr="003B6E03">
        <w:rPr>
          <w:color w:val="FF0000"/>
          <w:sz w:val="22"/>
          <w:szCs w:val="22"/>
        </w:rPr>
        <w:t>Plans for surveillance or follow-up.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lastRenderedPageBreak/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65B00"/>
    <w:multiLevelType w:val="hybridMultilevel"/>
    <w:tmpl w:val="D4AC86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6D3E3ADD"/>
    <w:multiLevelType w:val="hybridMultilevel"/>
    <w:tmpl w:val="CE809BAC"/>
    <w:lvl w:ilvl="0" w:tplc="263E968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auto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5"/>
  </w:num>
  <w:num w:numId="9" w16cid:durableId="113137115">
    <w:abstractNumId w:val="8"/>
  </w:num>
  <w:num w:numId="10" w16cid:durableId="352922059">
    <w:abstractNumId w:val="6"/>
  </w:num>
  <w:num w:numId="11" w16cid:durableId="70010417">
    <w:abstractNumId w:val="10"/>
  </w:num>
  <w:num w:numId="12" w16cid:durableId="15498027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826AD"/>
    <w:rsid w:val="002C1FF8"/>
    <w:rsid w:val="002D0DAD"/>
    <w:rsid w:val="002E48A5"/>
    <w:rsid w:val="00324F51"/>
    <w:rsid w:val="003B6E03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35B8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BD366A"/>
    <w:rsid w:val="00C12D76"/>
    <w:rsid w:val="00C37DA9"/>
    <w:rsid w:val="00C416D1"/>
    <w:rsid w:val="00CB73FB"/>
    <w:rsid w:val="00D32F46"/>
    <w:rsid w:val="00D63394"/>
    <w:rsid w:val="00DE7BF9"/>
    <w:rsid w:val="00E00AFD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510</Words>
  <Characters>3170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6</cp:revision>
  <dcterms:created xsi:type="dcterms:W3CDTF">2026-01-28T02:12:00Z</dcterms:created>
  <dcterms:modified xsi:type="dcterms:W3CDTF">2026-01-28T02:52:00Z</dcterms:modified>
</cp:coreProperties>
</file>